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01669" w14:textId="2ECB531A" w:rsidR="00EA2F5A" w:rsidRPr="005B4D60" w:rsidRDefault="000B05DB" w:rsidP="005B4D60">
      <w:pPr>
        <w:pStyle w:val="a3"/>
        <w:spacing w:before="0" w:line="276" w:lineRule="auto"/>
        <w:rPr>
          <w:spacing w:val="6"/>
        </w:rPr>
      </w:pPr>
      <w:r>
        <w:rPr>
          <w:spacing w:val="6"/>
        </w:rPr>
        <w:t>Д</w:t>
      </w:r>
      <w:r w:rsidR="00AE109E" w:rsidRPr="005B4D60">
        <w:rPr>
          <w:spacing w:val="6"/>
        </w:rPr>
        <w:t>ОГОВОР</w:t>
      </w:r>
      <w:r>
        <w:rPr>
          <w:spacing w:val="6"/>
        </w:rPr>
        <w:t xml:space="preserve"> </w:t>
      </w:r>
      <w:r w:rsidR="00AE109E" w:rsidRPr="005B4D60">
        <w:rPr>
          <w:spacing w:val="6"/>
        </w:rPr>
        <w:t xml:space="preserve">№ </w:t>
      </w:r>
      <w:r w:rsidR="00AE109E" w:rsidRPr="000B6D72">
        <w:rPr>
          <w:spacing w:val="6"/>
        </w:rPr>
        <w:t>__</w:t>
      </w:r>
    </w:p>
    <w:p w14:paraId="2BF8A0DF" w14:textId="77777777" w:rsidR="00EA2F5A" w:rsidRPr="005B4D60" w:rsidRDefault="00EA2F5A" w:rsidP="005B4D60">
      <w:pPr>
        <w:spacing w:before="0" w:line="276" w:lineRule="auto"/>
        <w:rPr>
          <w:spacing w:val="6"/>
          <w:sz w:val="24"/>
          <w:szCs w:val="24"/>
        </w:rPr>
      </w:pPr>
    </w:p>
    <w:p w14:paraId="7C4065F9" w14:textId="2FF11F63" w:rsidR="00EA2F5A" w:rsidRPr="005B4D60" w:rsidRDefault="00AE109E" w:rsidP="00F24114">
      <w:pPr>
        <w:spacing w:before="0" w:line="276" w:lineRule="auto"/>
        <w:ind w:left="-284"/>
        <w:rPr>
          <w:spacing w:val="6"/>
          <w:sz w:val="24"/>
          <w:szCs w:val="24"/>
        </w:rPr>
      </w:pPr>
      <w:r w:rsidRPr="005B4D60">
        <w:rPr>
          <w:b/>
          <w:spacing w:val="6"/>
          <w:sz w:val="24"/>
          <w:szCs w:val="24"/>
        </w:rPr>
        <w:t xml:space="preserve">г. Москва </w:t>
      </w:r>
      <w:r w:rsidRPr="000B6D72">
        <w:rPr>
          <w:b/>
          <w:spacing w:val="6"/>
          <w:sz w:val="24"/>
          <w:szCs w:val="24"/>
        </w:rPr>
        <w:t>«___» ___________</w:t>
      </w:r>
      <w:r w:rsidRPr="005B4D60">
        <w:rPr>
          <w:b/>
          <w:spacing w:val="6"/>
          <w:sz w:val="24"/>
          <w:szCs w:val="24"/>
        </w:rPr>
        <w:t> 202</w:t>
      </w:r>
      <w:r w:rsidR="00073541">
        <w:rPr>
          <w:b/>
          <w:spacing w:val="6"/>
          <w:sz w:val="24"/>
          <w:szCs w:val="24"/>
        </w:rPr>
        <w:t>_</w:t>
      </w:r>
      <w:r w:rsidRPr="005B4D60">
        <w:rPr>
          <w:b/>
          <w:spacing w:val="6"/>
          <w:sz w:val="24"/>
          <w:szCs w:val="24"/>
        </w:rPr>
        <w:t> г.</w:t>
      </w:r>
      <w:r w:rsidRPr="005B4D60">
        <w:rPr>
          <w:b/>
          <w:spacing w:val="6"/>
          <w:sz w:val="24"/>
          <w:szCs w:val="24"/>
        </w:rPr>
        <w:br/>
      </w:r>
    </w:p>
    <w:p w14:paraId="1B6316C6" w14:textId="504DF401" w:rsidR="00EA2F5A" w:rsidRPr="005B4D60" w:rsidRDefault="00AE109E" w:rsidP="00F24114">
      <w:pPr>
        <w:spacing w:before="0" w:line="276" w:lineRule="auto"/>
        <w:ind w:left="-284"/>
        <w:rPr>
          <w:spacing w:val="6"/>
          <w:sz w:val="24"/>
          <w:szCs w:val="24"/>
        </w:rPr>
      </w:pPr>
      <w:r w:rsidRPr="005B4D60">
        <w:rPr>
          <w:b/>
          <w:spacing w:val="6"/>
          <w:sz w:val="24"/>
          <w:szCs w:val="24"/>
        </w:rPr>
        <w:t xml:space="preserve">Акционерное общество «Единый </w:t>
      </w:r>
      <w:r w:rsidR="00E95F27" w:rsidRPr="005B4D60">
        <w:rPr>
          <w:b/>
          <w:spacing w:val="6"/>
          <w:sz w:val="24"/>
          <w:szCs w:val="24"/>
        </w:rPr>
        <w:t>каталог товаров работ и услуг</w:t>
      </w:r>
      <w:r w:rsidRPr="005B4D60">
        <w:rPr>
          <w:b/>
          <w:spacing w:val="6"/>
          <w:sz w:val="24"/>
          <w:szCs w:val="24"/>
        </w:rPr>
        <w:t>»</w:t>
      </w:r>
      <w:r w:rsidRPr="005B4D60">
        <w:rPr>
          <w:spacing w:val="6"/>
          <w:sz w:val="24"/>
          <w:szCs w:val="24"/>
        </w:rPr>
        <w:t>, именуемое в дальнейшем «</w:t>
      </w:r>
      <w:r w:rsidR="00B97545">
        <w:rPr>
          <w:spacing w:val="6"/>
          <w:sz w:val="24"/>
          <w:szCs w:val="24"/>
        </w:rPr>
        <w:t>ЕКТРУ</w:t>
      </w:r>
      <w:r w:rsidRPr="005B4D60">
        <w:rPr>
          <w:spacing w:val="6"/>
          <w:sz w:val="24"/>
          <w:szCs w:val="24"/>
        </w:rPr>
        <w:t xml:space="preserve">», в лице Генерального директора </w:t>
      </w:r>
      <w:proofErr w:type="spellStart"/>
      <w:r w:rsidR="00E95F27" w:rsidRPr="005B4D60">
        <w:rPr>
          <w:spacing w:val="6"/>
          <w:sz w:val="24"/>
          <w:szCs w:val="24"/>
        </w:rPr>
        <w:t>Петриди</w:t>
      </w:r>
      <w:proofErr w:type="spellEnd"/>
      <w:r w:rsidR="00E95F27" w:rsidRPr="005B4D60">
        <w:rPr>
          <w:spacing w:val="6"/>
          <w:sz w:val="24"/>
          <w:szCs w:val="24"/>
        </w:rPr>
        <w:t xml:space="preserve"> И</w:t>
      </w:r>
      <w:r w:rsidR="00E5130B">
        <w:rPr>
          <w:spacing w:val="6"/>
          <w:sz w:val="24"/>
          <w:szCs w:val="24"/>
        </w:rPr>
        <w:t>вана Александровича</w:t>
      </w:r>
      <w:r w:rsidRPr="005B4D60">
        <w:rPr>
          <w:spacing w:val="6"/>
          <w:sz w:val="24"/>
          <w:szCs w:val="24"/>
        </w:rPr>
        <w:t>, действующего на основании Устава, с одной стороны</w:t>
      </w:r>
      <w:r w:rsidR="00F24114">
        <w:rPr>
          <w:spacing w:val="6"/>
          <w:sz w:val="24"/>
          <w:szCs w:val="24"/>
        </w:rPr>
        <w:t>,</w:t>
      </w:r>
      <w:r w:rsidRPr="005B4D60">
        <w:rPr>
          <w:spacing w:val="6"/>
          <w:sz w:val="24"/>
          <w:szCs w:val="24"/>
        </w:rPr>
        <w:t xml:space="preserve"> и </w:t>
      </w:r>
      <w:r w:rsidR="00492237">
        <w:rPr>
          <w:b/>
          <w:spacing w:val="6"/>
          <w:sz w:val="24"/>
          <w:szCs w:val="24"/>
        </w:rPr>
        <w:t>__________</w:t>
      </w:r>
      <w:r w:rsidRPr="005B4D60">
        <w:rPr>
          <w:spacing w:val="6"/>
          <w:sz w:val="24"/>
          <w:szCs w:val="24"/>
        </w:rPr>
        <w:t>, именуемое в дальнейшем «</w:t>
      </w:r>
      <w:r w:rsidR="00F50430">
        <w:rPr>
          <w:spacing w:val="6"/>
          <w:sz w:val="24"/>
          <w:szCs w:val="24"/>
        </w:rPr>
        <w:t>Контрагент</w:t>
      </w:r>
      <w:r w:rsidRPr="005B4D60">
        <w:rPr>
          <w:spacing w:val="6"/>
          <w:sz w:val="24"/>
          <w:szCs w:val="24"/>
        </w:rPr>
        <w:t xml:space="preserve">», в </w:t>
      </w:r>
      <w:r w:rsidR="00492237">
        <w:rPr>
          <w:spacing w:val="6"/>
          <w:sz w:val="24"/>
          <w:szCs w:val="24"/>
        </w:rPr>
        <w:t>__________</w:t>
      </w:r>
      <w:r w:rsidRPr="005B4D60">
        <w:rPr>
          <w:spacing w:val="6"/>
          <w:sz w:val="24"/>
          <w:szCs w:val="24"/>
        </w:rPr>
        <w:t xml:space="preserve">, действующего на основании </w:t>
      </w:r>
      <w:r w:rsidR="00492237">
        <w:rPr>
          <w:spacing w:val="6"/>
          <w:sz w:val="24"/>
          <w:szCs w:val="24"/>
        </w:rPr>
        <w:t>__________</w:t>
      </w:r>
      <w:r w:rsidRPr="005B4D60">
        <w:rPr>
          <w:spacing w:val="6"/>
          <w:sz w:val="24"/>
          <w:szCs w:val="24"/>
        </w:rPr>
        <w:t>, с другой стороны, именуемые в дальнейшем «Стороны», заключили настоящий Договор о нижеследующем:</w:t>
      </w:r>
    </w:p>
    <w:p w14:paraId="436D631A" w14:textId="223C532C" w:rsidR="00EA2F5A" w:rsidRPr="005B4D60" w:rsidRDefault="00F24114" w:rsidP="00F24114">
      <w:pPr>
        <w:pStyle w:val="1"/>
        <w:numPr>
          <w:ilvl w:val="0"/>
          <w:numId w:val="2"/>
        </w:numPr>
        <w:spacing w:before="360" w:after="120" w:line="276" w:lineRule="auto"/>
        <w:ind w:left="-284" w:firstLine="0"/>
        <w:jc w:val="left"/>
        <w:rPr>
          <w:smallCaps w:val="0"/>
          <w:spacing w:val="6"/>
          <w:sz w:val="24"/>
          <w:szCs w:val="24"/>
        </w:rPr>
      </w:pPr>
      <w:r>
        <w:rPr>
          <w:smallCaps w:val="0"/>
          <w:spacing w:val="6"/>
          <w:sz w:val="24"/>
          <w:szCs w:val="24"/>
        </w:rPr>
        <w:t xml:space="preserve">      </w:t>
      </w:r>
      <w:r w:rsidR="00AE109E" w:rsidRPr="005B4D60">
        <w:rPr>
          <w:smallCaps w:val="0"/>
          <w:spacing w:val="6"/>
          <w:sz w:val="24"/>
          <w:szCs w:val="24"/>
        </w:rPr>
        <w:t>ТЕРМИНЫ И ОПРЕДЕЛЕНИЯ</w:t>
      </w:r>
    </w:p>
    <w:p w14:paraId="567FA6A0" w14:textId="77777777" w:rsidR="00EA2F5A" w:rsidRPr="005B4D60" w:rsidRDefault="00AE109E" w:rsidP="00F24114">
      <w:pPr>
        <w:spacing w:before="0" w:line="276" w:lineRule="auto"/>
        <w:ind w:left="426"/>
        <w:rPr>
          <w:spacing w:val="6"/>
          <w:sz w:val="24"/>
          <w:szCs w:val="24"/>
        </w:rPr>
      </w:pPr>
      <w:r w:rsidRPr="005B4D60">
        <w:rPr>
          <w:spacing w:val="6"/>
          <w:sz w:val="24"/>
          <w:szCs w:val="24"/>
        </w:rPr>
        <w:t>Для целей Договора используются следующие термины и определения:</w:t>
      </w:r>
    </w:p>
    <w:p w14:paraId="7A281B38" w14:textId="660AF47F" w:rsidR="00EA2F5A" w:rsidRDefault="005A4CF6" w:rsidP="00F24114">
      <w:pPr>
        <w:pStyle w:val="2"/>
        <w:numPr>
          <w:ilvl w:val="1"/>
          <w:numId w:val="2"/>
        </w:numPr>
        <w:spacing w:before="120" w:after="0" w:line="276" w:lineRule="auto"/>
        <w:ind w:left="426" w:hanging="709"/>
        <w:rPr>
          <w:spacing w:val="6"/>
          <w:sz w:val="24"/>
          <w:szCs w:val="24"/>
        </w:rPr>
      </w:pPr>
      <w:bookmarkStart w:id="0" w:name="_1fob9te" w:colFirst="0" w:colLast="0"/>
      <w:bookmarkEnd w:id="0"/>
      <w:r>
        <w:rPr>
          <w:b/>
          <w:spacing w:val="6"/>
          <w:sz w:val="24"/>
          <w:szCs w:val="24"/>
        </w:rPr>
        <w:t>База данных</w:t>
      </w:r>
      <w:r w:rsidR="00AE109E" w:rsidRPr="005B4D60">
        <w:rPr>
          <w:spacing w:val="6"/>
          <w:sz w:val="24"/>
          <w:szCs w:val="24"/>
        </w:rPr>
        <w:t xml:space="preserve"> –</w:t>
      </w:r>
      <w:r w:rsidR="00D31822">
        <w:rPr>
          <w:spacing w:val="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база данных «Цифровой паспорт товара, работы, услуги», содержащая</w:t>
      </w:r>
      <w:r w:rsidR="00D31822">
        <w:rPr>
          <w:spacing w:val="6"/>
          <w:sz w:val="24"/>
          <w:szCs w:val="24"/>
        </w:rPr>
        <w:t>:</w:t>
      </w:r>
      <w:r>
        <w:rPr>
          <w:spacing w:val="6"/>
          <w:sz w:val="24"/>
          <w:szCs w:val="24"/>
        </w:rPr>
        <w:t xml:space="preserve"> технические характеристики товаров (работ и услуг)</w:t>
      </w:r>
      <w:r w:rsidR="00D31822">
        <w:rPr>
          <w:spacing w:val="6"/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сведения из КТРУ</w:t>
      </w:r>
      <w:r w:rsidR="00D31822">
        <w:rPr>
          <w:spacing w:val="6"/>
          <w:sz w:val="24"/>
          <w:szCs w:val="24"/>
        </w:rPr>
        <w:t xml:space="preserve"> и ОКПД2; актуальные сведения о поставщиках, производителях, импортозамещающих аналогах; сертификаты соответствия, логистические характеристики и иные важные сведения по усмотрению правообладателя</w:t>
      </w:r>
      <w:r w:rsidR="001507E1">
        <w:rPr>
          <w:spacing w:val="6"/>
          <w:sz w:val="24"/>
          <w:szCs w:val="24"/>
        </w:rPr>
        <w:t>;</w:t>
      </w:r>
    </w:p>
    <w:p w14:paraId="6FA91E0A" w14:textId="59969870" w:rsidR="00EA2F5A" w:rsidRPr="00B6704F" w:rsidRDefault="00AE109E" w:rsidP="00F24114">
      <w:pPr>
        <w:pStyle w:val="2"/>
        <w:numPr>
          <w:ilvl w:val="1"/>
          <w:numId w:val="2"/>
        </w:numPr>
        <w:spacing w:before="120" w:after="0" w:line="276" w:lineRule="auto"/>
        <w:ind w:left="426" w:hanging="709"/>
        <w:rPr>
          <w:bCs/>
          <w:spacing w:val="6"/>
          <w:sz w:val="24"/>
          <w:szCs w:val="24"/>
        </w:rPr>
      </w:pPr>
      <w:r w:rsidRPr="00B6704F">
        <w:rPr>
          <w:b/>
          <w:spacing w:val="6"/>
          <w:sz w:val="24"/>
          <w:szCs w:val="24"/>
        </w:rPr>
        <w:t>Заказчик</w:t>
      </w:r>
      <w:r w:rsidR="00B6704F">
        <w:rPr>
          <w:bCs/>
          <w:spacing w:val="6"/>
          <w:sz w:val="24"/>
          <w:szCs w:val="24"/>
        </w:rPr>
        <w:t xml:space="preserve"> - </w:t>
      </w:r>
      <w:r w:rsidRPr="00B6704F">
        <w:rPr>
          <w:bCs/>
          <w:spacing w:val="6"/>
          <w:sz w:val="24"/>
          <w:szCs w:val="24"/>
        </w:rPr>
        <w:t xml:space="preserve">государственный или муниципальный заказчик либо в соответствии с частями 1 и 2.1 статьи 15 Федерального закона от 05.04.2013 №44-ФЗ бюджетное учреждение, государственное или муниципальное унитарное предприятие, осуществляющие закупки, заказчик, указанный в части 2 статьи 1 Федерального закона от 18.07.2011 №223-ФЗ, а также иные юридические лица, зарегистрированные и осуществляющие Закупки </w:t>
      </w:r>
      <w:r w:rsidR="00492237">
        <w:rPr>
          <w:bCs/>
          <w:spacing w:val="6"/>
          <w:sz w:val="24"/>
          <w:szCs w:val="24"/>
        </w:rPr>
        <w:t>н</w:t>
      </w:r>
      <w:r w:rsidRPr="00B6704F">
        <w:rPr>
          <w:bCs/>
          <w:spacing w:val="6"/>
          <w:sz w:val="24"/>
          <w:szCs w:val="24"/>
        </w:rPr>
        <w:t xml:space="preserve">а </w:t>
      </w:r>
      <w:r w:rsidR="00526219">
        <w:rPr>
          <w:bCs/>
          <w:spacing w:val="6"/>
          <w:sz w:val="24"/>
          <w:szCs w:val="24"/>
        </w:rPr>
        <w:t>Площадке</w:t>
      </w:r>
      <w:r w:rsidRPr="00B6704F">
        <w:rPr>
          <w:bCs/>
          <w:spacing w:val="6"/>
          <w:sz w:val="24"/>
          <w:szCs w:val="24"/>
        </w:rPr>
        <w:t xml:space="preserve">; </w:t>
      </w:r>
    </w:p>
    <w:p w14:paraId="45F258A6" w14:textId="49F2ECDE" w:rsidR="00EA2F5A" w:rsidRPr="00B6704F" w:rsidRDefault="00AE109E" w:rsidP="00F24114">
      <w:pPr>
        <w:pStyle w:val="2"/>
        <w:numPr>
          <w:ilvl w:val="1"/>
          <w:numId w:val="2"/>
        </w:numPr>
        <w:spacing w:before="120" w:after="0" w:line="276" w:lineRule="auto"/>
        <w:ind w:left="426" w:hanging="709"/>
        <w:rPr>
          <w:bCs/>
          <w:spacing w:val="6"/>
          <w:sz w:val="24"/>
          <w:szCs w:val="24"/>
        </w:rPr>
      </w:pPr>
      <w:r w:rsidRPr="005B4D60">
        <w:rPr>
          <w:b/>
          <w:spacing w:val="6"/>
          <w:sz w:val="24"/>
          <w:szCs w:val="24"/>
        </w:rPr>
        <w:t>Закупка товара (работы, услуги) (далее - Закупка)</w:t>
      </w:r>
      <w:r w:rsidRPr="00B6704F">
        <w:rPr>
          <w:b/>
          <w:spacing w:val="6"/>
          <w:sz w:val="24"/>
          <w:szCs w:val="24"/>
        </w:rPr>
        <w:t xml:space="preserve"> </w:t>
      </w:r>
      <w:r w:rsidRPr="00B6704F">
        <w:rPr>
          <w:bCs/>
          <w:spacing w:val="6"/>
          <w:sz w:val="24"/>
          <w:szCs w:val="24"/>
        </w:rPr>
        <w:t>- совокупность действий, осуществляемых в целях обеспечения нужд Заказчиков</w:t>
      </w:r>
      <w:r w:rsidR="00535DD6">
        <w:rPr>
          <w:bCs/>
          <w:spacing w:val="6"/>
          <w:sz w:val="24"/>
          <w:szCs w:val="24"/>
        </w:rPr>
        <w:t xml:space="preserve"> посредством работы </w:t>
      </w:r>
      <w:r w:rsidR="00492237">
        <w:rPr>
          <w:bCs/>
          <w:spacing w:val="6"/>
          <w:sz w:val="24"/>
          <w:szCs w:val="24"/>
        </w:rPr>
        <w:t>Площадки</w:t>
      </w:r>
      <w:r w:rsidRPr="00B6704F">
        <w:rPr>
          <w:bCs/>
          <w:spacing w:val="6"/>
          <w:sz w:val="24"/>
          <w:szCs w:val="24"/>
        </w:rPr>
        <w:t>;</w:t>
      </w:r>
    </w:p>
    <w:p w14:paraId="6CC54604" w14:textId="0493A6B9" w:rsidR="000F14DA" w:rsidRDefault="000F14DA" w:rsidP="00F24114">
      <w:pPr>
        <w:pStyle w:val="2"/>
        <w:numPr>
          <w:ilvl w:val="1"/>
          <w:numId w:val="2"/>
        </w:numPr>
        <w:spacing w:before="120" w:after="0" w:line="276" w:lineRule="auto"/>
        <w:ind w:left="426" w:hanging="709"/>
        <w:rPr>
          <w:bCs/>
          <w:spacing w:val="6"/>
          <w:sz w:val="24"/>
          <w:szCs w:val="24"/>
        </w:rPr>
      </w:pPr>
      <w:r w:rsidRPr="005A4CF6">
        <w:rPr>
          <w:b/>
          <w:spacing w:val="6"/>
          <w:sz w:val="24"/>
          <w:szCs w:val="24"/>
        </w:rPr>
        <w:t xml:space="preserve">КТРУ </w:t>
      </w:r>
      <w:r w:rsidRPr="005A4CF6">
        <w:rPr>
          <w:bCs/>
          <w:spacing w:val="6"/>
          <w:sz w:val="24"/>
          <w:szCs w:val="24"/>
        </w:rPr>
        <w:t>– каталог товаров, работ и услуг для обеспечения государственных нужд, порядок формирования и использования которого определяется действующим законодательством Российской Федерации;</w:t>
      </w:r>
    </w:p>
    <w:p w14:paraId="2F6FAC2F" w14:textId="7624E63C" w:rsidR="006C30A2" w:rsidRPr="006C30A2" w:rsidRDefault="006C30A2" w:rsidP="00F24114">
      <w:pPr>
        <w:pStyle w:val="2"/>
        <w:numPr>
          <w:ilvl w:val="1"/>
          <w:numId w:val="2"/>
        </w:numPr>
        <w:spacing w:before="120" w:after="0" w:line="276" w:lineRule="auto"/>
        <w:ind w:left="426" w:hanging="709"/>
        <w:rPr>
          <w:b/>
          <w:spacing w:val="6"/>
          <w:sz w:val="24"/>
          <w:szCs w:val="24"/>
        </w:rPr>
      </w:pPr>
      <w:r w:rsidRPr="006C30A2">
        <w:rPr>
          <w:b/>
          <w:spacing w:val="6"/>
          <w:sz w:val="24"/>
          <w:szCs w:val="24"/>
        </w:rPr>
        <w:t>ОКПД2</w:t>
      </w:r>
      <w:r w:rsidRPr="006C30A2">
        <w:rPr>
          <w:bCs/>
          <w:spacing w:val="6"/>
          <w:sz w:val="24"/>
          <w:szCs w:val="24"/>
        </w:rPr>
        <w:t xml:space="preserve"> – общероссийский классификатор продукции по видам деятельности (классификатор ОК 034-2014 (КПЕС 2008) с учетом изменений);</w:t>
      </w:r>
    </w:p>
    <w:p w14:paraId="0E999304" w14:textId="19136241" w:rsidR="00EA2F5A" w:rsidRPr="00B6704F" w:rsidRDefault="00AE109E" w:rsidP="00F24114">
      <w:pPr>
        <w:pStyle w:val="2"/>
        <w:numPr>
          <w:ilvl w:val="1"/>
          <w:numId w:val="2"/>
        </w:numPr>
        <w:spacing w:before="120" w:after="0" w:line="276" w:lineRule="auto"/>
        <w:ind w:left="426" w:hanging="709"/>
        <w:rPr>
          <w:bCs/>
          <w:spacing w:val="6"/>
          <w:sz w:val="24"/>
          <w:szCs w:val="24"/>
        </w:rPr>
      </w:pPr>
      <w:r w:rsidRPr="005B4D60">
        <w:rPr>
          <w:b/>
          <w:spacing w:val="6"/>
          <w:sz w:val="24"/>
          <w:szCs w:val="24"/>
        </w:rPr>
        <w:t xml:space="preserve">Оператор </w:t>
      </w:r>
      <w:r w:rsidR="00492237">
        <w:rPr>
          <w:b/>
          <w:spacing w:val="6"/>
          <w:sz w:val="24"/>
          <w:szCs w:val="24"/>
        </w:rPr>
        <w:t>Площадки</w:t>
      </w:r>
      <w:r w:rsidR="00492237" w:rsidRPr="00B6704F">
        <w:rPr>
          <w:b/>
          <w:spacing w:val="6"/>
          <w:sz w:val="24"/>
          <w:szCs w:val="24"/>
        </w:rPr>
        <w:t xml:space="preserve"> </w:t>
      </w:r>
      <w:r w:rsidR="00492237">
        <w:rPr>
          <w:bCs/>
          <w:spacing w:val="6"/>
          <w:sz w:val="24"/>
          <w:szCs w:val="24"/>
        </w:rPr>
        <w:t>–</w:t>
      </w:r>
      <w:r w:rsidRPr="00B6704F">
        <w:rPr>
          <w:bCs/>
          <w:spacing w:val="6"/>
          <w:sz w:val="24"/>
          <w:szCs w:val="24"/>
        </w:rPr>
        <w:t xml:space="preserve"> </w:t>
      </w:r>
      <w:r w:rsidR="00F50430">
        <w:rPr>
          <w:bCs/>
          <w:spacing w:val="6"/>
          <w:sz w:val="24"/>
          <w:szCs w:val="24"/>
        </w:rPr>
        <w:t>Контрагент</w:t>
      </w:r>
      <w:r w:rsidRPr="00B6704F">
        <w:rPr>
          <w:bCs/>
          <w:spacing w:val="6"/>
          <w:sz w:val="24"/>
          <w:szCs w:val="24"/>
        </w:rPr>
        <w:t>;</w:t>
      </w:r>
    </w:p>
    <w:p w14:paraId="6CB08B68" w14:textId="5070A7E8" w:rsidR="00EA2F5A" w:rsidRDefault="00AE109E" w:rsidP="00F24114">
      <w:pPr>
        <w:pStyle w:val="2"/>
        <w:numPr>
          <w:ilvl w:val="1"/>
          <w:numId w:val="2"/>
        </w:numPr>
        <w:spacing w:before="120" w:after="0" w:line="276" w:lineRule="auto"/>
        <w:ind w:left="426" w:hanging="709"/>
        <w:rPr>
          <w:bCs/>
          <w:spacing w:val="6"/>
          <w:sz w:val="24"/>
          <w:szCs w:val="24"/>
        </w:rPr>
      </w:pPr>
      <w:r w:rsidRPr="005B4D60">
        <w:rPr>
          <w:b/>
          <w:spacing w:val="6"/>
          <w:sz w:val="24"/>
          <w:szCs w:val="24"/>
        </w:rPr>
        <w:t xml:space="preserve">Отчетный период </w:t>
      </w:r>
      <w:r w:rsidRPr="00B6704F">
        <w:rPr>
          <w:bCs/>
          <w:spacing w:val="6"/>
          <w:sz w:val="24"/>
          <w:szCs w:val="24"/>
        </w:rPr>
        <w:t>– календарный месяц;</w:t>
      </w:r>
    </w:p>
    <w:p w14:paraId="0CE6569C" w14:textId="69290AFD" w:rsidR="00C42527" w:rsidRPr="00C42527" w:rsidRDefault="00C42527" w:rsidP="00C42527">
      <w:pPr>
        <w:pStyle w:val="2"/>
        <w:numPr>
          <w:ilvl w:val="1"/>
          <w:numId w:val="2"/>
        </w:numPr>
        <w:spacing w:before="120" w:after="0" w:line="276" w:lineRule="auto"/>
        <w:ind w:left="426" w:hanging="709"/>
        <w:rPr>
          <w:bCs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Площадка</w:t>
      </w:r>
      <w:r w:rsidRPr="00B6704F">
        <w:rPr>
          <w:b/>
          <w:spacing w:val="6"/>
          <w:sz w:val="24"/>
          <w:szCs w:val="24"/>
        </w:rPr>
        <w:t xml:space="preserve"> –</w:t>
      </w:r>
      <w:r>
        <w:rPr>
          <w:b/>
          <w:spacing w:val="6"/>
          <w:sz w:val="24"/>
          <w:szCs w:val="24"/>
        </w:rPr>
        <w:t xml:space="preserve"> </w:t>
      </w:r>
      <w:r w:rsidRPr="00B6704F">
        <w:rPr>
          <w:bCs/>
          <w:spacing w:val="6"/>
          <w:sz w:val="24"/>
          <w:szCs w:val="24"/>
        </w:rPr>
        <w:t>информационная система</w:t>
      </w:r>
      <w:r w:rsidR="00F50430">
        <w:rPr>
          <w:bCs/>
          <w:spacing w:val="6"/>
          <w:sz w:val="24"/>
          <w:szCs w:val="24"/>
        </w:rPr>
        <w:t xml:space="preserve"> Контрагента,</w:t>
      </w:r>
      <w:r w:rsidRPr="00B6704F">
        <w:rPr>
          <w:bCs/>
          <w:spacing w:val="6"/>
          <w:sz w:val="24"/>
          <w:szCs w:val="24"/>
        </w:rPr>
        <w:t xml:space="preserve"> обеспечивающая осуществление Заказчиками Закупок;</w:t>
      </w:r>
    </w:p>
    <w:p w14:paraId="1425A259" w14:textId="1B3E8B02" w:rsidR="00EA2F5A" w:rsidRDefault="00AE109E" w:rsidP="00F24114">
      <w:pPr>
        <w:pStyle w:val="2"/>
        <w:numPr>
          <w:ilvl w:val="1"/>
          <w:numId w:val="2"/>
        </w:numPr>
        <w:spacing w:before="120" w:after="0" w:line="276" w:lineRule="auto"/>
        <w:ind w:left="426" w:hanging="709"/>
        <w:rPr>
          <w:bCs/>
          <w:spacing w:val="6"/>
          <w:sz w:val="24"/>
          <w:szCs w:val="24"/>
        </w:rPr>
      </w:pPr>
      <w:r w:rsidRPr="005B4D60">
        <w:rPr>
          <w:b/>
          <w:spacing w:val="6"/>
          <w:sz w:val="24"/>
          <w:szCs w:val="24"/>
        </w:rPr>
        <w:t xml:space="preserve">Сайт </w:t>
      </w:r>
      <w:r w:rsidRPr="00B6704F">
        <w:rPr>
          <w:bCs/>
          <w:spacing w:val="6"/>
          <w:sz w:val="24"/>
          <w:szCs w:val="24"/>
        </w:rPr>
        <w:t xml:space="preserve">– открытая общедоступная часть </w:t>
      </w:r>
      <w:r w:rsidR="00F50430">
        <w:rPr>
          <w:bCs/>
          <w:spacing w:val="6"/>
          <w:sz w:val="24"/>
          <w:szCs w:val="24"/>
        </w:rPr>
        <w:t>Контрагента</w:t>
      </w:r>
      <w:r w:rsidRPr="00B6704F">
        <w:rPr>
          <w:bCs/>
          <w:spacing w:val="6"/>
          <w:sz w:val="24"/>
          <w:szCs w:val="24"/>
        </w:rPr>
        <w:t>, размещенная по адресу в сети Интернет;</w:t>
      </w:r>
    </w:p>
    <w:p w14:paraId="5AA45A7C" w14:textId="23EC2F87" w:rsidR="002B601D" w:rsidRPr="00504542" w:rsidRDefault="005049CD" w:rsidP="00F24114">
      <w:pPr>
        <w:pStyle w:val="2"/>
        <w:numPr>
          <w:ilvl w:val="1"/>
          <w:numId w:val="2"/>
        </w:numPr>
        <w:spacing w:before="120" w:after="0" w:line="276" w:lineRule="auto"/>
        <w:ind w:left="426" w:hanging="709"/>
        <w:rPr>
          <w:bCs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Лицензия </w:t>
      </w:r>
      <w:r w:rsidR="002B601D">
        <w:rPr>
          <w:b/>
          <w:spacing w:val="6"/>
          <w:sz w:val="24"/>
          <w:szCs w:val="24"/>
        </w:rPr>
        <w:t xml:space="preserve">ЕКТРУ </w:t>
      </w:r>
      <w:r w:rsidR="00504542">
        <w:rPr>
          <w:b/>
          <w:spacing w:val="6"/>
          <w:sz w:val="24"/>
          <w:szCs w:val="24"/>
        </w:rPr>
        <w:t>–</w:t>
      </w:r>
      <w:r w:rsidR="002B601D">
        <w:rPr>
          <w:b/>
          <w:spacing w:val="6"/>
          <w:sz w:val="24"/>
          <w:szCs w:val="24"/>
        </w:rPr>
        <w:t xml:space="preserve"> </w:t>
      </w:r>
      <w:r>
        <w:rPr>
          <w:bCs/>
          <w:spacing w:val="6"/>
          <w:sz w:val="24"/>
          <w:szCs w:val="24"/>
        </w:rPr>
        <w:t xml:space="preserve">предоставление со </w:t>
      </w:r>
      <w:r w:rsidR="00504542">
        <w:rPr>
          <w:bCs/>
          <w:spacing w:val="6"/>
          <w:sz w:val="24"/>
          <w:szCs w:val="24"/>
        </w:rPr>
        <w:t xml:space="preserve">стороны ЕКТРУ в пользу </w:t>
      </w:r>
      <w:r w:rsidR="00F50430">
        <w:rPr>
          <w:bCs/>
          <w:spacing w:val="6"/>
          <w:sz w:val="24"/>
          <w:szCs w:val="24"/>
        </w:rPr>
        <w:t>Контрагента</w:t>
      </w:r>
      <w:r w:rsidR="00504542">
        <w:rPr>
          <w:bCs/>
          <w:spacing w:val="6"/>
          <w:sz w:val="24"/>
          <w:szCs w:val="24"/>
        </w:rPr>
        <w:t xml:space="preserve"> </w:t>
      </w:r>
      <w:r>
        <w:rPr>
          <w:bCs/>
          <w:spacing w:val="6"/>
          <w:sz w:val="24"/>
          <w:szCs w:val="24"/>
        </w:rPr>
        <w:t xml:space="preserve">прав на использование Базы данных </w:t>
      </w:r>
      <w:r w:rsidR="000B05DB">
        <w:rPr>
          <w:bCs/>
          <w:spacing w:val="6"/>
          <w:sz w:val="24"/>
          <w:szCs w:val="24"/>
        </w:rPr>
        <w:t xml:space="preserve">на </w:t>
      </w:r>
      <w:r w:rsidR="00153FD5">
        <w:rPr>
          <w:bCs/>
          <w:spacing w:val="6"/>
          <w:sz w:val="24"/>
          <w:szCs w:val="24"/>
        </w:rPr>
        <w:t xml:space="preserve">условиях простой </w:t>
      </w:r>
      <w:r w:rsidR="00B840A5">
        <w:rPr>
          <w:bCs/>
          <w:spacing w:val="6"/>
          <w:sz w:val="24"/>
          <w:szCs w:val="24"/>
        </w:rPr>
        <w:t>(</w:t>
      </w:r>
      <w:r w:rsidR="00153FD5">
        <w:rPr>
          <w:bCs/>
          <w:spacing w:val="6"/>
          <w:sz w:val="24"/>
          <w:szCs w:val="24"/>
        </w:rPr>
        <w:t>неисключительной</w:t>
      </w:r>
      <w:r w:rsidR="00B840A5">
        <w:rPr>
          <w:bCs/>
          <w:spacing w:val="6"/>
          <w:sz w:val="24"/>
          <w:szCs w:val="24"/>
        </w:rPr>
        <w:t>)</w:t>
      </w:r>
      <w:r w:rsidR="00153FD5">
        <w:rPr>
          <w:bCs/>
          <w:spacing w:val="6"/>
          <w:sz w:val="24"/>
          <w:szCs w:val="24"/>
        </w:rPr>
        <w:t xml:space="preserve"> лицензии </w:t>
      </w:r>
      <w:r w:rsidR="00504542">
        <w:rPr>
          <w:bCs/>
          <w:spacing w:val="6"/>
          <w:sz w:val="24"/>
          <w:szCs w:val="24"/>
        </w:rPr>
        <w:t xml:space="preserve">(в объеме и в форме, определенных Договором), </w:t>
      </w:r>
      <w:r w:rsidR="00295EB3">
        <w:rPr>
          <w:bCs/>
          <w:spacing w:val="6"/>
          <w:sz w:val="24"/>
          <w:szCs w:val="24"/>
        </w:rPr>
        <w:t xml:space="preserve">путем предоставления доступа к Базе </w:t>
      </w:r>
      <w:r w:rsidR="00295EB3">
        <w:rPr>
          <w:bCs/>
          <w:spacing w:val="6"/>
          <w:sz w:val="24"/>
          <w:szCs w:val="24"/>
        </w:rPr>
        <w:lastRenderedPageBreak/>
        <w:t xml:space="preserve">данных </w:t>
      </w:r>
      <w:r>
        <w:rPr>
          <w:bCs/>
          <w:spacing w:val="6"/>
          <w:sz w:val="24"/>
          <w:szCs w:val="24"/>
        </w:rPr>
        <w:t xml:space="preserve">с целью извлечения сведений </w:t>
      </w:r>
      <w:r w:rsidR="00295EB3">
        <w:rPr>
          <w:bCs/>
          <w:spacing w:val="6"/>
          <w:sz w:val="24"/>
          <w:szCs w:val="24"/>
        </w:rPr>
        <w:t xml:space="preserve">из </w:t>
      </w:r>
      <w:r>
        <w:rPr>
          <w:bCs/>
          <w:spacing w:val="6"/>
          <w:sz w:val="24"/>
          <w:szCs w:val="24"/>
        </w:rPr>
        <w:t>цифровых паспорт</w:t>
      </w:r>
      <w:r w:rsidR="00295EB3">
        <w:rPr>
          <w:bCs/>
          <w:spacing w:val="6"/>
          <w:sz w:val="24"/>
          <w:szCs w:val="24"/>
        </w:rPr>
        <w:t xml:space="preserve">ов </w:t>
      </w:r>
      <w:r>
        <w:rPr>
          <w:bCs/>
          <w:spacing w:val="6"/>
          <w:sz w:val="24"/>
          <w:szCs w:val="24"/>
        </w:rPr>
        <w:t xml:space="preserve">для использования </w:t>
      </w:r>
      <w:r w:rsidR="00F50430">
        <w:rPr>
          <w:bCs/>
          <w:spacing w:val="6"/>
          <w:sz w:val="24"/>
          <w:szCs w:val="24"/>
        </w:rPr>
        <w:t>Контрагентом</w:t>
      </w:r>
      <w:r>
        <w:rPr>
          <w:bCs/>
          <w:spacing w:val="6"/>
          <w:sz w:val="24"/>
          <w:szCs w:val="24"/>
        </w:rPr>
        <w:t xml:space="preserve"> этих сведений при </w:t>
      </w:r>
      <w:r w:rsidR="004C06E6">
        <w:rPr>
          <w:bCs/>
          <w:spacing w:val="6"/>
          <w:sz w:val="24"/>
          <w:szCs w:val="24"/>
        </w:rPr>
        <w:t xml:space="preserve">организации </w:t>
      </w:r>
      <w:r>
        <w:rPr>
          <w:bCs/>
          <w:spacing w:val="6"/>
          <w:sz w:val="24"/>
          <w:szCs w:val="24"/>
        </w:rPr>
        <w:t>Закупок</w:t>
      </w:r>
      <w:r w:rsidR="00504542">
        <w:rPr>
          <w:bCs/>
          <w:spacing w:val="6"/>
          <w:sz w:val="24"/>
          <w:szCs w:val="24"/>
        </w:rPr>
        <w:t>.</w:t>
      </w:r>
    </w:p>
    <w:p w14:paraId="7CC32F1D" w14:textId="486965E8" w:rsidR="00A43968" w:rsidRPr="00A43968" w:rsidRDefault="00A43968" w:rsidP="00F24114">
      <w:pPr>
        <w:pStyle w:val="2"/>
        <w:numPr>
          <w:ilvl w:val="1"/>
          <w:numId w:val="2"/>
        </w:numPr>
        <w:spacing w:before="120" w:after="0" w:line="276" w:lineRule="auto"/>
        <w:ind w:left="426" w:hanging="709"/>
        <w:rPr>
          <w:b/>
          <w:spacing w:val="6"/>
          <w:sz w:val="24"/>
          <w:szCs w:val="24"/>
        </w:rPr>
      </w:pPr>
      <w:r w:rsidRPr="002B601D">
        <w:rPr>
          <w:b/>
          <w:spacing w:val="6"/>
          <w:sz w:val="24"/>
          <w:szCs w:val="24"/>
        </w:rPr>
        <w:t xml:space="preserve">Услуги </w:t>
      </w:r>
      <w:r w:rsidR="00F50430">
        <w:rPr>
          <w:b/>
          <w:spacing w:val="6"/>
          <w:sz w:val="24"/>
          <w:szCs w:val="24"/>
        </w:rPr>
        <w:t>Контрагента</w:t>
      </w:r>
      <w:r w:rsidR="002B601D">
        <w:rPr>
          <w:bCs/>
          <w:spacing w:val="6"/>
          <w:sz w:val="24"/>
          <w:szCs w:val="24"/>
        </w:rPr>
        <w:t xml:space="preserve"> </w:t>
      </w:r>
      <w:r>
        <w:rPr>
          <w:bCs/>
          <w:spacing w:val="6"/>
          <w:sz w:val="24"/>
          <w:szCs w:val="24"/>
        </w:rPr>
        <w:t xml:space="preserve">– сбор и предоставление </w:t>
      </w:r>
      <w:r w:rsidR="00F50430">
        <w:rPr>
          <w:bCs/>
          <w:spacing w:val="6"/>
          <w:sz w:val="24"/>
          <w:szCs w:val="24"/>
        </w:rPr>
        <w:t>Контрагентом</w:t>
      </w:r>
      <w:r w:rsidR="002B601D">
        <w:rPr>
          <w:bCs/>
          <w:spacing w:val="6"/>
          <w:sz w:val="24"/>
          <w:szCs w:val="24"/>
        </w:rPr>
        <w:t xml:space="preserve"> </w:t>
      </w:r>
      <w:r>
        <w:rPr>
          <w:bCs/>
          <w:spacing w:val="6"/>
          <w:sz w:val="24"/>
          <w:szCs w:val="24"/>
        </w:rPr>
        <w:t xml:space="preserve">в пользу </w:t>
      </w:r>
      <w:r w:rsidR="002B601D">
        <w:rPr>
          <w:bCs/>
          <w:spacing w:val="6"/>
          <w:sz w:val="24"/>
          <w:szCs w:val="24"/>
        </w:rPr>
        <w:t xml:space="preserve">ЕКТРУ </w:t>
      </w:r>
      <w:r>
        <w:rPr>
          <w:bCs/>
          <w:spacing w:val="6"/>
          <w:sz w:val="24"/>
          <w:szCs w:val="24"/>
        </w:rPr>
        <w:t>информации</w:t>
      </w:r>
      <w:r w:rsidR="0028589F">
        <w:rPr>
          <w:bCs/>
          <w:spacing w:val="6"/>
          <w:sz w:val="24"/>
          <w:szCs w:val="24"/>
        </w:rPr>
        <w:t xml:space="preserve"> (в объеме и в форме, определенных Договором) </w:t>
      </w:r>
      <w:r>
        <w:rPr>
          <w:bCs/>
          <w:spacing w:val="6"/>
          <w:sz w:val="24"/>
          <w:szCs w:val="24"/>
        </w:rPr>
        <w:t>обо всех Закуп</w:t>
      </w:r>
      <w:r w:rsidR="0000486C">
        <w:rPr>
          <w:bCs/>
          <w:spacing w:val="6"/>
          <w:sz w:val="24"/>
          <w:szCs w:val="24"/>
        </w:rPr>
        <w:t>ках</w:t>
      </w:r>
      <w:r>
        <w:rPr>
          <w:bCs/>
          <w:spacing w:val="6"/>
          <w:sz w:val="24"/>
          <w:szCs w:val="24"/>
        </w:rPr>
        <w:t xml:space="preserve">, </w:t>
      </w:r>
      <w:r w:rsidR="00E02EEB">
        <w:rPr>
          <w:bCs/>
          <w:spacing w:val="6"/>
          <w:sz w:val="24"/>
          <w:szCs w:val="24"/>
        </w:rPr>
        <w:t xml:space="preserve">которые были </w:t>
      </w:r>
      <w:r w:rsidR="007269F8">
        <w:rPr>
          <w:bCs/>
          <w:spacing w:val="6"/>
          <w:sz w:val="24"/>
          <w:szCs w:val="24"/>
        </w:rPr>
        <w:t xml:space="preserve">организованы </w:t>
      </w:r>
      <w:r>
        <w:rPr>
          <w:bCs/>
          <w:spacing w:val="6"/>
          <w:sz w:val="24"/>
          <w:szCs w:val="24"/>
        </w:rPr>
        <w:t xml:space="preserve">с использованием </w:t>
      </w:r>
      <w:r w:rsidR="002B601D">
        <w:rPr>
          <w:bCs/>
          <w:spacing w:val="6"/>
          <w:sz w:val="24"/>
          <w:szCs w:val="24"/>
        </w:rPr>
        <w:t xml:space="preserve">предоставленных со стороны ЕКТРУ </w:t>
      </w:r>
      <w:r>
        <w:rPr>
          <w:bCs/>
          <w:spacing w:val="6"/>
          <w:sz w:val="24"/>
          <w:szCs w:val="24"/>
        </w:rPr>
        <w:t xml:space="preserve">сведений, </w:t>
      </w:r>
      <w:r w:rsidR="002B601D">
        <w:rPr>
          <w:bCs/>
          <w:spacing w:val="6"/>
          <w:sz w:val="24"/>
          <w:szCs w:val="24"/>
        </w:rPr>
        <w:t xml:space="preserve">содержащихся в </w:t>
      </w:r>
      <w:r>
        <w:rPr>
          <w:bCs/>
          <w:spacing w:val="6"/>
          <w:sz w:val="24"/>
          <w:szCs w:val="24"/>
        </w:rPr>
        <w:t>Баз</w:t>
      </w:r>
      <w:r w:rsidR="002B601D">
        <w:rPr>
          <w:bCs/>
          <w:spacing w:val="6"/>
          <w:sz w:val="24"/>
          <w:szCs w:val="24"/>
        </w:rPr>
        <w:t xml:space="preserve">е </w:t>
      </w:r>
      <w:r>
        <w:rPr>
          <w:bCs/>
          <w:spacing w:val="6"/>
          <w:sz w:val="24"/>
          <w:szCs w:val="24"/>
        </w:rPr>
        <w:t>данных</w:t>
      </w:r>
      <w:r w:rsidR="00D10E7C">
        <w:rPr>
          <w:bCs/>
          <w:spacing w:val="6"/>
          <w:sz w:val="24"/>
          <w:szCs w:val="24"/>
        </w:rPr>
        <w:t>;</w:t>
      </w:r>
    </w:p>
    <w:p w14:paraId="4D140038" w14:textId="1AFE375A" w:rsidR="00EA2F5A" w:rsidRPr="00994A56" w:rsidRDefault="00AE109E" w:rsidP="00F24114">
      <w:pPr>
        <w:pStyle w:val="2"/>
        <w:numPr>
          <w:ilvl w:val="1"/>
          <w:numId w:val="2"/>
        </w:numPr>
        <w:spacing w:before="120" w:after="0" w:line="276" w:lineRule="auto"/>
        <w:ind w:left="426" w:hanging="709"/>
        <w:rPr>
          <w:bCs/>
          <w:spacing w:val="6"/>
          <w:sz w:val="24"/>
          <w:szCs w:val="24"/>
        </w:rPr>
      </w:pPr>
      <w:r w:rsidRPr="009B587C">
        <w:rPr>
          <w:b/>
          <w:spacing w:val="6"/>
          <w:sz w:val="24"/>
          <w:szCs w:val="24"/>
        </w:rPr>
        <w:t xml:space="preserve">Участник закупки </w:t>
      </w:r>
      <w:r w:rsidRPr="00994A56">
        <w:rPr>
          <w:bCs/>
          <w:spacing w:val="6"/>
          <w:sz w:val="24"/>
          <w:szCs w:val="24"/>
        </w:rPr>
        <w:t xml:space="preserve">- любое юридическое лицо независимо от его организационно-правовой формы, формы собственности, места нахождения и места происхождения капитала, или любое физическое лицо, в том числе зарегистрированное в качестве индивидуального предпринимателя, зарегистрированное на </w:t>
      </w:r>
      <w:r w:rsidR="00492237">
        <w:rPr>
          <w:bCs/>
          <w:spacing w:val="6"/>
          <w:sz w:val="24"/>
          <w:szCs w:val="24"/>
        </w:rPr>
        <w:t>Площадке</w:t>
      </w:r>
      <w:r w:rsidR="00492237" w:rsidRPr="00994A56">
        <w:rPr>
          <w:bCs/>
          <w:spacing w:val="6"/>
          <w:sz w:val="24"/>
          <w:szCs w:val="24"/>
        </w:rPr>
        <w:t xml:space="preserve"> </w:t>
      </w:r>
      <w:r w:rsidRPr="00994A56">
        <w:rPr>
          <w:bCs/>
          <w:spacing w:val="6"/>
          <w:sz w:val="24"/>
          <w:szCs w:val="24"/>
        </w:rPr>
        <w:t>и принимающее участие в Закупках.</w:t>
      </w:r>
    </w:p>
    <w:p w14:paraId="135940D0" w14:textId="1C140DB1" w:rsidR="00EA2F5A" w:rsidRPr="009B587C" w:rsidRDefault="007B22B7" w:rsidP="00F24114">
      <w:pPr>
        <w:pStyle w:val="1"/>
        <w:numPr>
          <w:ilvl w:val="0"/>
          <w:numId w:val="2"/>
        </w:numPr>
        <w:spacing w:before="360" w:after="120" w:line="276" w:lineRule="auto"/>
        <w:ind w:left="-284" w:firstLine="0"/>
        <w:jc w:val="left"/>
        <w:rPr>
          <w:smallCaps w:val="0"/>
          <w:spacing w:val="6"/>
          <w:sz w:val="24"/>
          <w:szCs w:val="24"/>
        </w:rPr>
      </w:pPr>
      <w:bookmarkStart w:id="1" w:name="_3znysh7" w:colFirst="0" w:colLast="0"/>
      <w:bookmarkEnd w:id="1"/>
      <w:r>
        <w:rPr>
          <w:smallCaps w:val="0"/>
          <w:spacing w:val="6"/>
          <w:sz w:val="24"/>
          <w:szCs w:val="24"/>
        </w:rPr>
        <w:t xml:space="preserve">      </w:t>
      </w:r>
      <w:r w:rsidR="00AE109E" w:rsidRPr="009B587C">
        <w:rPr>
          <w:smallCaps w:val="0"/>
          <w:spacing w:val="6"/>
          <w:sz w:val="24"/>
          <w:szCs w:val="24"/>
        </w:rPr>
        <w:t>ПРЕДМЕТ ДОГОВОРА</w:t>
      </w:r>
    </w:p>
    <w:p w14:paraId="555028B2" w14:textId="5BB4A762" w:rsidR="00106ABD" w:rsidRDefault="00321CCC" w:rsidP="00F24114">
      <w:pPr>
        <w:pStyle w:val="2"/>
        <w:numPr>
          <w:ilvl w:val="1"/>
          <w:numId w:val="2"/>
        </w:numPr>
        <w:spacing w:before="120" w:after="0" w:line="276" w:lineRule="auto"/>
        <w:ind w:left="426" w:hanging="709"/>
        <w:rPr>
          <w:bCs/>
          <w:spacing w:val="6"/>
          <w:sz w:val="24"/>
          <w:szCs w:val="24"/>
        </w:rPr>
      </w:pPr>
      <w:bookmarkStart w:id="2" w:name="_2et92p0" w:colFirst="0" w:colLast="0"/>
      <w:bookmarkStart w:id="3" w:name="_Ref100245032"/>
      <w:bookmarkEnd w:id="2"/>
      <w:r>
        <w:rPr>
          <w:bCs/>
          <w:spacing w:val="6"/>
          <w:sz w:val="24"/>
          <w:szCs w:val="24"/>
        </w:rPr>
        <w:t xml:space="preserve">Предметом Договора является </w:t>
      </w:r>
      <w:r w:rsidR="00E47C66">
        <w:rPr>
          <w:bCs/>
          <w:spacing w:val="6"/>
          <w:sz w:val="24"/>
          <w:szCs w:val="24"/>
        </w:rPr>
        <w:t xml:space="preserve">предоставление со стороны </w:t>
      </w:r>
      <w:r w:rsidR="0063510E">
        <w:rPr>
          <w:bCs/>
          <w:spacing w:val="6"/>
          <w:sz w:val="24"/>
          <w:szCs w:val="24"/>
        </w:rPr>
        <w:t xml:space="preserve">ЕКТРУ </w:t>
      </w:r>
      <w:r w:rsidR="00106ABD">
        <w:rPr>
          <w:bCs/>
          <w:spacing w:val="6"/>
          <w:sz w:val="24"/>
          <w:szCs w:val="24"/>
        </w:rPr>
        <w:t xml:space="preserve">в пользу </w:t>
      </w:r>
      <w:r w:rsidR="00971D29">
        <w:rPr>
          <w:bCs/>
          <w:spacing w:val="6"/>
          <w:sz w:val="24"/>
          <w:szCs w:val="24"/>
        </w:rPr>
        <w:t>Контрагента</w:t>
      </w:r>
      <w:r w:rsidR="0063510E">
        <w:rPr>
          <w:bCs/>
          <w:spacing w:val="6"/>
          <w:sz w:val="24"/>
          <w:szCs w:val="24"/>
        </w:rPr>
        <w:t xml:space="preserve"> </w:t>
      </w:r>
      <w:r w:rsidR="00E47C66">
        <w:rPr>
          <w:bCs/>
          <w:spacing w:val="6"/>
          <w:sz w:val="24"/>
          <w:szCs w:val="24"/>
        </w:rPr>
        <w:t xml:space="preserve">прав на использование </w:t>
      </w:r>
      <w:r w:rsidR="00106ABD">
        <w:rPr>
          <w:bCs/>
          <w:spacing w:val="6"/>
          <w:sz w:val="24"/>
          <w:szCs w:val="24"/>
        </w:rPr>
        <w:t>Баз</w:t>
      </w:r>
      <w:r w:rsidR="00E47C66">
        <w:rPr>
          <w:bCs/>
          <w:spacing w:val="6"/>
          <w:sz w:val="24"/>
          <w:szCs w:val="24"/>
        </w:rPr>
        <w:t xml:space="preserve">ы </w:t>
      </w:r>
      <w:r w:rsidR="00106ABD">
        <w:rPr>
          <w:bCs/>
          <w:spacing w:val="6"/>
          <w:sz w:val="24"/>
          <w:szCs w:val="24"/>
        </w:rPr>
        <w:t>данных</w:t>
      </w:r>
      <w:r w:rsidR="00F4350C">
        <w:rPr>
          <w:bCs/>
          <w:spacing w:val="6"/>
          <w:sz w:val="24"/>
          <w:szCs w:val="24"/>
        </w:rPr>
        <w:t xml:space="preserve"> </w:t>
      </w:r>
      <w:r w:rsidR="006915D6">
        <w:rPr>
          <w:bCs/>
          <w:spacing w:val="6"/>
          <w:sz w:val="24"/>
          <w:szCs w:val="24"/>
        </w:rPr>
        <w:t xml:space="preserve">на условиях простой </w:t>
      </w:r>
      <w:r w:rsidR="00B840A5">
        <w:rPr>
          <w:bCs/>
          <w:spacing w:val="6"/>
          <w:sz w:val="24"/>
          <w:szCs w:val="24"/>
        </w:rPr>
        <w:t>(</w:t>
      </w:r>
      <w:r w:rsidR="006915D6">
        <w:rPr>
          <w:bCs/>
          <w:spacing w:val="6"/>
          <w:sz w:val="24"/>
          <w:szCs w:val="24"/>
        </w:rPr>
        <w:t>неисключительной</w:t>
      </w:r>
      <w:r w:rsidR="00B840A5">
        <w:rPr>
          <w:bCs/>
          <w:spacing w:val="6"/>
          <w:sz w:val="24"/>
          <w:szCs w:val="24"/>
        </w:rPr>
        <w:t>)</w:t>
      </w:r>
      <w:r w:rsidR="006915D6">
        <w:rPr>
          <w:bCs/>
          <w:spacing w:val="6"/>
          <w:sz w:val="24"/>
          <w:szCs w:val="24"/>
        </w:rPr>
        <w:t xml:space="preserve"> лицензии </w:t>
      </w:r>
      <w:r w:rsidR="008A4A6A">
        <w:rPr>
          <w:bCs/>
          <w:spacing w:val="6"/>
          <w:sz w:val="24"/>
          <w:szCs w:val="24"/>
        </w:rPr>
        <w:t xml:space="preserve">путем предоставления доступа к Базе данных </w:t>
      </w:r>
      <w:r w:rsidR="00F4350C">
        <w:rPr>
          <w:bCs/>
          <w:spacing w:val="6"/>
          <w:sz w:val="24"/>
          <w:szCs w:val="24"/>
        </w:rPr>
        <w:t xml:space="preserve">с целью извлечения </w:t>
      </w:r>
      <w:r w:rsidR="008A4A6A">
        <w:rPr>
          <w:bCs/>
          <w:spacing w:val="6"/>
          <w:sz w:val="24"/>
          <w:szCs w:val="24"/>
        </w:rPr>
        <w:t xml:space="preserve">сведений из </w:t>
      </w:r>
      <w:r w:rsidR="00F4350C">
        <w:rPr>
          <w:bCs/>
          <w:spacing w:val="6"/>
          <w:sz w:val="24"/>
          <w:szCs w:val="24"/>
        </w:rPr>
        <w:t>цифровых паспорт</w:t>
      </w:r>
      <w:r w:rsidR="008A4A6A">
        <w:rPr>
          <w:bCs/>
          <w:spacing w:val="6"/>
          <w:sz w:val="24"/>
          <w:szCs w:val="24"/>
        </w:rPr>
        <w:t>ов</w:t>
      </w:r>
      <w:r w:rsidR="00106ABD">
        <w:rPr>
          <w:bCs/>
          <w:spacing w:val="6"/>
          <w:sz w:val="24"/>
          <w:szCs w:val="24"/>
        </w:rPr>
        <w:t xml:space="preserve">, а также встречное оказание </w:t>
      </w:r>
      <w:r w:rsidR="00971D29">
        <w:rPr>
          <w:bCs/>
          <w:spacing w:val="6"/>
          <w:sz w:val="24"/>
          <w:szCs w:val="24"/>
        </w:rPr>
        <w:t>Контрагентом</w:t>
      </w:r>
      <w:r w:rsidR="004623E6">
        <w:rPr>
          <w:bCs/>
          <w:spacing w:val="6"/>
          <w:sz w:val="24"/>
          <w:szCs w:val="24"/>
        </w:rPr>
        <w:t xml:space="preserve"> </w:t>
      </w:r>
      <w:r w:rsidR="00106ABD">
        <w:rPr>
          <w:bCs/>
          <w:spacing w:val="6"/>
          <w:sz w:val="24"/>
          <w:szCs w:val="24"/>
        </w:rPr>
        <w:t xml:space="preserve">в пользу </w:t>
      </w:r>
      <w:r w:rsidR="004623E6">
        <w:rPr>
          <w:bCs/>
          <w:spacing w:val="6"/>
          <w:sz w:val="24"/>
          <w:szCs w:val="24"/>
        </w:rPr>
        <w:t xml:space="preserve">ЕКТРУ </w:t>
      </w:r>
      <w:r w:rsidR="00106ABD">
        <w:rPr>
          <w:bCs/>
          <w:spacing w:val="6"/>
          <w:sz w:val="24"/>
          <w:szCs w:val="24"/>
        </w:rPr>
        <w:t xml:space="preserve">услуг по сбору и предоставлению информации о Закупках, </w:t>
      </w:r>
      <w:r w:rsidR="007269F8">
        <w:rPr>
          <w:bCs/>
          <w:spacing w:val="6"/>
          <w:sz w:val="24"/>
          <w:szCs w:val="24"/>
        </w:rPr>
        <w:t xml:space="preserve">организованных </w:t>
      </w:r>
      <w:r w:rsidR="00106ABD">
        <w:rPr>
          <w:bCs/>
          <w:spacing w:val="6"/>
          <w:sz w:val="24"/>
          <w:szCs w:val="24"/>
        </w:rPr>
        <w:t xml:space="preserve">с использованием сведений, полученных </w:t>
      </w:r>
      <w:r w:rsidR="00971D29">
        <w:rPr>
          <w:bCs/>
          <w:spacing w:val="6"/>
          <w:sz w:val="24"/>
          <w:szCs w:val="24"/>
        </w:rPr>
        <w:t>Контрагентом</w:t>
      </w:r>
      <w:r w:rsidR="004623E6">
        <w:rPr>
          <w:bCs/>
          <w:spacing w:val="6"/>
          <w:sz w:val="24"/>
          <w:szCs w:val="24"/>
        </w:rPr>
        <w:t xml:space="preserve"> </w:t>
      </w:r>
      <w:r w:rsidR="00F4350C">
        <w:rPr>
          <w:bCs/>
          <w:spacing w:val="6"/>
          <w:sz w:val="24"/>
          <w:szCs w:val="24"/>
        </w:rPr>
        <w:t>из Базы данных</w:t>
      </w:r>
      <w:r w:rsidR="00106ABD">
        <w:rPr>
          <w:bCs/>
          <w:spacing w:val="6"/>
          <w:sz w:val="24"/>
          <w:szCs w:val="24"/>
        </w:rPr>
        <w:t>.</w:t>
      </w:r>
    </w:p>
    <w:p w14:paraId="3254291D" w14:textId="3C8631E5" w:rsidR="004618CB" w:rsidRPr="004618CB" w:rsidRDefault="004618CB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 xml:space="preserve">Настоящий </w:t>
      </w:r>
      <w:r w:rsidR="00027B9E">
        <w:rPr>
          <w:bCs/>
          <w:spacing w:val="6"/>
          <w:sz w:val="24"/>
          <w:szCs w:val="24"/>
        </w:rPr>
        <w:t>Д</w:t>
      </w:r>
      <w:r>
        <w:rPr>
          <w:bCs/>
          <w:spacing w:val="6"/>
          <w:sz w:val="24"/>
          <w:szCs w:val="24"/>
        </w:rPr>
        <w:t>оговор является смешанным. В части предоставления Лицензии ЕКТРУ отношения по настоящему Договору регулируются законодательством Российской</w:t>
      </w:r>
      <w:r w:rsidR="00027B9E">
        <w:rPr>
          <w:bCs/>
          <w:spacing w:val="6"/>
          <w:sz w:val="24"/>
          <w:szCs w:val="24"/>
        </w:rPr>
        <w:t xml:space="preserve"> Федерации</w:t>
      </w:r>
      <w:r>
        <w:rPr>
          <w:bCs/>
          <w:spacing w:val="6"/>
          <w:sz w:val="24"/>
          <w:szCs w:val="24"/>
        </w:rPr>
        <w:t xml:space="preserve"> о </w:t>
      </w:r>
      <w:r w:rsidR="0096464A">
        <w:rPr>
          <w:bCs/>
          <w:spacing w:val="6"/>
          <w:sz w:val="24"/>
          <w:szCs w:val="24"/>
        </w:rPr>
        <w:t xml:space="preserve">лицензионных договорах. В части оказания Услуг </w:t>
      </w:r>
      <w:r w:rsidR="00971D29">
        <w:rPr>
          <w:bCs/>
          <w:spacing w:val="6"/>
          <w:sz w:val="24"/>
          <w:szCs w:val="24"/>
        </w:rPr>
        <w:t>Контрагентом</w:t>
      </w:r>
      <w:r w:rsidR="0096464A">
        <w:rPr>
          <w:bCs/>
          <w:spacing w:val="6"/>
          <w:sz w:val="24"/>
          <w:szCs w:val="24"/>
        </w:rPr>
        <w:t xml:space="preserve"> отношения по настоящему Договору регулируются законодательством Российской Федерации о возмездном оказании услуг.</w:t>
      </w:r>
    </w:p>
    <w:p w14:paraId="6BC7D7CD" w14:textId="0334E920" w:rsidR="00106ABD" w:rsidRDefault="00106ABD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>Договор является возмездным</w:t>
      </w:r>
      <w:r w:rsidR="00573BD2">
        <w:rPr>
          <w:bCs/>
          <w:spacing w:val="6"/>
          <w:sz w:val="24"/>
          <w:szCs w:val="24"/>
        </w:rPr>
        <w:t xml:space="preserve">, </w:t>
      </w:r>
      <w:r w:rsidR="00C15D08">
        <w:rPr>
          <w:bCs/>
          <w:spacing w:val="6"/>
          <w:sz w:val="24"/>
          <w:szCs w:val="24"/>
        </w:rPr>
        <w:t xml:space="preserve">Стороны рассматривают </w:t>
      </w:r>
      <w:r w:rsidR="006A2073">
        <w:rPr>
          <w:bCs/>
          <w:spacing w:val="6"/>
          <w:sz w:val="24"/>
          <w:szCs w:val="24"/>
        </w:rPr>
        <w:t xml:space="preserve">предоставление Лицензии </w:t>
      </w:r>
      <w:r w:rsidR="00806298">
        <w:rPr>
          <w:bCs/>
          <w:spacing w:val="6"/>
          <w:sz w:val="24"/>
          <w:szCs w:val="24"/>
        </w:rPr>
        <w:t xml:space="preserve">ЕКТРУ и </w:t>
      </w:r>
      <w:r w:rsidR="006A2073">
        <w:rPr>
          <w:bCs/>
          <w:spacing w:val="6"/>
          <w:sz w:val="24"/>
          <w:szCs w:val="24"/>
        </w:rPr>
        <w:t xml:space="preserve">оказание </w:t>
      </w:r>
      <w:r w:rsidR="00806298">
        <w:rPr>
          <w:bCs/>
          <w:spacing w:val="6"/>
          <w:sz w:val="24"/>
          <w:szCs w:val="24"/>
        </w:rPr>
        <w:t xml:space="preserve">Услуг </w:t>
      </w:r>
      <w:r w:rsidR="00971D29">
        <w:rPr>
          <w:bCs/>
          <w:spacing w:val="6"/>
          <w:sz w:val="24"/>
          <w:szCs w:val="24"/>
        </w:rPr>
        <w:t>Контрагентом</w:t>
      </w:r>
      <w:r w:rsidR="00806298">
        <w:rPr>
          <w:bCs/>
          <w:spacing w:val="6"/>
          <w:sz w:val="24"/>
          <w:szCs w:val="24"/>
        </w:rPr>
        <w:t xml:space="preserve"> </w:t>
      </w:r>
      <w:r w:rsidR="00C15D08">
        <w:rPr>
          <w:bCs/>
          <w:spacing w:val="6"/>
          <w:sz w:val="24"/>
          <w:szCs w:val="24"/>
        </w:rPr>
        <w:t>в качестве встречного предоставления соответствующей Стороны за исполнение другой Стороной возложенных на нее Договором обязательств</w:t>
      </w:r>
      <w:r w:rsidR="00573BD2">
        <w:rPr>
          <w:bCs/>
          <w:spacing w:val="6"/>
          <w:sz w:val="24"/>
          <w:szCs w:val="24"/>
        </w:rPr>
        <w:t>.</w:t>
      </w:r>
    </w:p>
    <w:p w14:paraId="5092F902" w14:textId="72C4E2EA" w:rsidR="00C85D06" w:rsidRDefault="00C85D06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 w:rsidRPr="005E64F6">
        <w:rPr>
          <w:bCs/>
          <w:spacing w:val="6"/>
          <w:sz w:val="24"/>
          <w:szCs w:val="24"/>
        </w:rPr>
        <w:t>Стороны соглашаются с тем, что возмездность вст</w:t>
      </w:r>
      <w:r w:rsidR="005E64F6">
        <w:rPr>
          <w:bCs/>
          <w:spacing w:val="6"/>
          <w:sz w:val="24"/>
          <w:szCs w:val="24"/>
        </w:rPr>
        <w:t>ре</w:t>
      </w:r>
      <w:r w:rsidRPr="005E64F6">
        <w:rPr>
          <w:bCs/>
          <w:spacing w:val="6"/>
          <w:sz w:val="24"/>
          <w:szCs w:val="24"/>
        </w:rPr>
        <w:t xml:space="preserve">чного предоставления каждой Стороны является эквивалентной при условии, что со стороны </w:t>
      </w:r>
      <w:r w:rsidR="00971D29">
        <w:rPr>
          <w:bCs/>
          <w:spacing w:val="6"/>
          <w:sz w:val="24"/>
          <w:szCs w:val="24"/>
        </w:rPr>
        <w:t>Контрагента</w:t>
      </w:r>
      <w:r w:rsidRPr="005E64F6">
        <w:rPr>
          <w:bCs/>
          <w:spacing w:val="6"/>
          <w:sz w:val="24"/>
          <w:szCs w:val="24"/>
        </w:rPr>
        <w:t xml:space="preserve"> в пользу ЕКТРУ предоставлена предусмотренная Договором информация по всем Закупкам, </w:t>
      </w:r>
      <w:r w:rsidR="005E64F6" w:rsidRPr="005E64F6">
        <w:rPr>
          <w:bCs/>
          <w:spacing w:val="6"/>
          <w:sz w:val="24"/>
          <w:szCs w:val="24"/>
        </w:rPr>
        <w:t xml:space="preserve">при </w:t>
      </w:r>
      <w:r w:rsidR="007269F8">
        <w:rPr>
          <w:bCs/>
          <w:spacing w:val="6"/>
          <w:sz w:val="24"/>
          <w:szCs w:val="24"/>
        </w:rPr>
        <w:t xml:space="preserve">организации </w:t>
      </w:r>
      <w:r w:rsidR="005E64F6" w:rsidRPr="005E64F6">
        <w:rPr>
          <w:bCs/>
          <w:spacing w:val="6"/>
          <w:sz w:val="24"/>
          <w:szCs w:val="24"/>
        </w:rPr>
        <w:t xml:space="preserve">которых была использована информация, полученная </w:t>
      </w:r>
      <w:r w:rsidR="00971D29">
        <w:rPr>
          <w:bCs/>
          <w:spacing w:val="6"/>
          <w:sz w:val="24"/>
          <w:szCs w:val="24"/>
        </w:rPr>
        <w:t>Контрагентом</w:t>
      </w:r>
      <w:r w:rsidR="005E64F6" w:rsidRPr="005E64F6">
        <w:rPr>
          <w:bCs/>
          <w:spacing w:val="6"/>
          <w:sz w:val="24"/>
          <w:szCs w:val="24"/>
        </w:rPr>
        <w:t xml:space="preserve"> </w:t>
      </w:r>
      <w:r w:rsidR="00C575EF">
        <w:rPr>
          <w:bCs/>
          <w:spacing w:val="6"/>
          <w:sz w:val="24"/>
          <w:szCs w:val="24"/>
        </w:rPr>
        <w:t>из Базы данных</w:t>
      </w:r>
      <w:r w:rsidR="005E64F6" w:rsidRPr="005E64F6">
        <w:rPr>
          <w:bCs/>
          <w:spacing w:val="6"/>
          <w:sz w:val="24"/>
          <w:szCs w:val="24"/>
        </w:rPr>
        <w:t>.</w:t>
      </w:r>
    </w:p>
    <w:p w14:paraId="3549A788" w14:textId="0642126A" w:rsidR="008966DE" w:rsidRPr="008966DE" w:rsidRDefault="00E149E2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>Встречные о</w:t>
      </w:r>
      <w:r w:rsidR="008966DE" w:rsidRPr="008966DE">
        <w:rPr>
          <w:bCs/>
          <w:spacing w:val="6"/>
          <w:sz w:val="24"/>
          <w:szCs w:val="24"/>
        </w:rPr>
        <w:t>бязательств</w:t>
      </w:r>
      <w:r w:rsidR="008966DE">
        <w:rPr>
          <w:bCs/>
          <w:spacing w:val="6"/>
          <w:sz w:val="24"/>
          <w:szCs w:val="24"/>
        </w:rPr>
        <w:t>а по оплат</w:t>
      </w:r>
      <w:r>
        <w:rPr>
          <w:bCs/>
          <w:spacing w:val="6"/>
          <w:sz w:val="24"/>
          <w:szCs w:val="24"/>
        </w:rPr>
        <w:t xml:space="preserve">е стоимости Лицензии ЕКТРУ и Услуг </w:t>
      </w:r>
      <w:r w:rsidR="00971D29">
        <w:rPr>
          <w:bCs/>
          <w:spacing w:val="6"/>
          <w:sz w:val="24"/>
          <w:szCs w:val="24"/>
        </w:rPr>
        <w:t>Контрагента</w:t>
      </w:r>
      <w:r>
        <w:rPr>
          <w:bCs/>
          <w:spacing w:val="6"/>
          <w:sz w:val="24"/>
          <w:szCs w:val="24"/>
        </w:rPr>
        <w:t xml:space="preserve">, зафиксированные в двусторонних актах, могут быть прекращены </w:t>
      </w:r>
      <w:r w:rsidR="00063E9A">
        <w:rPr>
          <w:bCs/>
          <w:spacing w:val="6"/>
          <w:sz w:val="24"/>
          <w:szCs w:val="24"/>
        </w:rPr>
        <w:t xml:space="preserve">зачетом </w:t>
      </w:r>
      <w:r>
        <w:rPr>
          <w:bCs/>
          <w:spacing w:val="6"/>
          <w:sz w:val="24"/>
          <w:szCs w:val="24"/>
        </w:rPr>
        <w:t>в одностороннем порядке по заявлению любой из Сторон.</w:t>
      </w:r>
    </w:p>
    <w:bookmarkEnd w:id="3"/>
    <w:p w14:paraId="7408079A" w14:textId="6B56BA3E" w:rsidR="007A279B" w:rsidRPr="00C702F9" w:rsidRDefault="001632BC" w:rsidP="00F24114">
      <w:pPr>
        <w:pStyle w:val="2"/>
        <w:numPr>
          <w:ilvl w:val="1"/>
          <w:numId w:val="2"/>
        </w:numPr>
        <w:spacing w:before="120" w:after="0" w:line="276" w:lineRule="auto"/>
        <w:ind w:left="426" w:hanging="709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 xml:space="preserve">Предоставление Лицензии </w:t>
      </w:r>
      <w:r w:rsidR="007A279B">
        <w:rPr>
          <w:b/>
          <w:spacing w:val="6"/>
          <w:sz w:val="24"/>
          <w:szCs w:val="24"/>
        </w:rPr>
        <w:t>ЕКТРУ</w:t>
      </w:r>
      <w:r w:rsidR="007A279B" w:rsidRPr="00C702F9">
        <w:rPr>
          <w:b/>
          <w:spacing w:val="6"/>
          <w:sz w:val="24"/>
          <w:szCs w:val="24"/>
        </w:rPr>
        <w:t>:</w:t>
      </w:r>
    </w:p>
    <w:p w14:paraId="62181539" w14:textId="5B85D8A5" w:rsidR="00EA2F5A" w:rsidRDefault="00A845F5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 xml:space="preserve">ЕКТРУ обязуется </w:t>
      </w:r>
      <w:r w:rsidR="0099000B">
        <w:rPr>
          <w:bCs/>
          <w:spacing w:val="6"/>
          <w:sz w:val="24"/>
          <w:szCs w:val="24"/>
        </w:rPr>
        <w:t xml:space="preserve">предоставить </w:t>
      </w:r>
      <w:r w:rsidR="00696463">
        <w:rPr>
          <w:bCs/>
          <w:spacing w:val="6"/>
          <w:sz w:val="24"/>
          <w:szCs w:val="24"/>
        </w:rPr>
        <w:t>Контрагенту</w:t>
      </w:r>
      <w:r>
        <w:rPr>
          <w:bCs/>
          <w:spacing w:val="6"/>
          <w:sz w:val="24"/>
          <w:szCs w:val="24"/>
        </w:rPr>
        <w:t xml:space="preserve"> </w:t>
      </w:r>
      <w:r w:rsidR="0099000B">
        <w:rPr>
          <w:bCs/>
          <w:spacing w:val="6"/>
          <w:sz w:val="24"/>
          <w:szCs w:val="24"/>
        </w:rPr>
        <w:t>права на использование Базы данных на условиях простой (неисключительной) лицензии</w:t>
      </w:r>
      <w:r w:rsidR="006A11E1">
        <w:rPr>
          <w:bCs/>
          <w:spacing w:val="6"/>
          <w:sz w:val="24"/>
          <w:szCs w:val="24"/>
        </w:rPr>
        <w:t xml:space="preserve"> путем предоставления доступа к Базе данных</w:t>
      </w:r>
      <w:r w:rsidR="0099000B">
        <w:rPr>
          <w:bCs/>
          <w:spacing w:val="6"/>
          <w:sz w:val="24"/>
          <w:szCs w:val="24"/>
        </w:rPr>
        <w:t xml:space="preserve"> с целью излечения </w:t>
      </w:r>
      <w:r w:rsidR="00696463">
        <w:rPr>
          <w:bCs/>
          <w:spacing w:val="6"/>
          <w:sz w:val="24"/>
          <w:szCs w:val="24"/>
        </w:rPr>
        <w:t>Контрагентом</w:t>
      </w:r>
      <w:r w:rsidR="00312D3B">
        <w:rPr>
          <w:bCs/>
          <w:spacing w:val="6"/>
          <w:sz w:val="24"/>
          <w:szCs w:val="24"/>
        </w:rPr>
        <w:t xml:space="preserve"> </w:t>
      </w:r>
      <w:r w:rsidR="006A11E1">
        <w:rPr>
          <w:bCs/>
          <w:spacing w:val="6"/>
          <w:sz w:val="24"/>
          <w:szCs w:val="24"/>
        </w:rPr>
        <w:t xml:space="preserve">сведений </w:t>
      </w:r>
      <w:r w:rsidR="0099000B">
        <w:rPr>
          <w:bCs/>
          <w:spacing w:val="6"/>
          <w:sz w:val="24"/>
          <w:szCs w:val="24"/>
        </w:rPr>
        <w:t xml:space="preserve">из </w:t>
      </w:r>
      <w:r w:rsidR="006A11E1">
        <w:rPr>
          <w:bCs/>
          <w:spacing w:val="6"/>
          <w:sz w:val="24"/>
          <w:szCs w:val="24"/>
        </w:rPr>
        <w:t xml:space="preserve">цифровых паспортов, содержащихся в </w:t>
      </w:r>
      <w:r w:rsidR="0099000B">
        <w:rPr>
          <w:bCs/>
          <w:spacing w:val="6"/>
          <w:sz w:val="24"/>
          <w:szCs w:val="24"/>
        </w:rPr>
        <w:t>Баз</w:t>
      </w:r>
      <w:r w:rsidR="006A11E1">
        <w:rPr>
          <w:bCs/>
          <w:spacing w:val="6"/>
          <w:sz w:val="24"/>
          <w:szCs w:val="24"/>
        </w:rPr>
        <w:t xml:space="preserve">е </w:t>
      </w:r>
      <w:r w:rsidR="0099000B">
        <w:rPr>
          <w:bCs/>
          <w:spacing w:val="6"/>
          <w:sz w:val="24"/>
          <w:szCs w:val="24"/>
        </w:rPr>
        <w:t>данных</w:t>
      </w:r>
      <w:r w:rsidR="006A11E1">
        <w:rPr>
          <w:bCs/>
          <w:spacing w:val="6"/>
          <w:sz w:val="24"/>
          <w:szCs w:val="24"/>
        </w:rPr>
        <w:t>,</w:t>
      </w:r>
      <w:r w:rsidR="0099000B">
        <w:rPr>
          <w:bCs/>
          <w:spacing w:val="6"/>
          <w:sz w:val="24"/>
          <w:szCs w:val="24"/>
        </w:rPr>
        <w:t xml:space="preserve"> </w:t>
      </w:r>
      <w:r w:rsidR="006A11E1">
        <w:rPr>
          <w:bCs/>
          <w:spacing w:val="6"/>
          <w:sz w:val="24"/>
          <w:szCs w:val="24"/>
        </w:rPr>
        <w:t xml:space="preserve">и </w:t>
      </w:r>
      <w:r w:rsidR="0099000B">
        <w:rPr>
          <w:bCs/>
          <w:spacing w:val="6"/>
          <w:sz w:val="24"/>
          <w:szCs w:val="24"/>
        </w:rPr>
        <w:t xml:space="preserve">использования </w:t>
      </w:r>
      <w:r w:rsidR="006A11E1">
        <w:rPr>
          <w:bCs/>
          <w:spacing w:val="6"/>
          <w:sz w:val="24"/>
          <w:szCs w:val="24"/>
        </w:rPr>
        <w:t xml:space="preserve">этих сведений </w:t>
      </w:r>
      <w:r w:rsidR="0099000B">
        <w:rPr>
          <w:bCs/>
          <w:spacing w:val="6"/>
          <w:sz w:val="24"/>
          <w:szCs w:val="24"/>
        </w:rPr>
        <w:t xml:space="preserve">при </w:t>
      </w:r>
      <w:r w:rsidR="007269F8">
        <w:rPr>
          <w:bCs/>
          <w:spacing w:val="6"/>
          <w:sz w:val="24"/>
          <w:szCs w:val="24"/>
        </w:rPr>
        <w:t xml:space="preserve">организации </w:t>
      </w:r>
      <w:r w:rsidR="0099000B">
        <w:rPr>
          <w:bCs/>
          <w:spacing w:val="6"/>
          <w:sz w:val="24"/>
          <w:szCs w:val="24"/>
        </w:rPr>
        <w:t>Закупок</w:t>
      </w:r>
      <w:r w:rsidR="00E67E26">
        <w:rPr>
          <w:bCs/>
          <w:spacing w:val="6"/>
          <w:sz w:val="24"/>
          <w:szCs w:val="24"/>
        </w:rPr>
        <w:t>.</w:t>
      </w:r>
    </w:p>
    <w:p w14:paraId="0B505441" w14:textId="38D51BF7" w:rsidR="00E67E26" w:rsidRDefault="00736DC1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bookmarkStart w:id="4" w:name="_Ref104499216"/>
      <w:r>
        <w:rPr>
          <w:bCs/>
          <w:spacing w:val="6"/>
          <w:sz w:val="24"/>
          <w:szCs w:val="24"/>
        </w:rPr>
        <w:lastRenderedPageBreak/>
        <w:t xml:space="preserve">Извлечение сведений </w:t>
      </w:r>
      <w:r w:rsidR="00E67E26">
        <w:rPr>
          <w:bCs/>
          <w:spacing w:val="6"/>
          <w:sz w:val="24"/>
          <w:szCs w:val="24"/>
        </w:rPr>
        <w:t xml:space="preserve">из Базы данных осуществляется </w:t>
      </w:r>
      <w:r w:rsidR="00DD7928">
        <w:rPr>
          <w:bCs/>
          <w:spacing w:val="6"/>
          <w:sz w:val="24"/>
          <w:szCs w:val="24"/>
        </w:rPr>
        <w:t xml:space="preserve">со стороны </w:t>
      </w:r>
      <w:r w:rsidR="00696463">
        <w:rPr>
          <w:bCs/>
          <w:spacing w:val="6"/>
          <w:sz w:val="24"/>
          <w:szCs w:val="24"/>
        </w:rPr>
        <w:t>Контрагента</w:t>
      </w:r>
      <w:r w:rsidR="00DD7928">
        <w:rPr>
          <w:bCs/>
          <w:spacing w:val="6"/>
          <w:sz w:val="24"/>
          <w:szCs w:val="24"/>
        </w:rPr>
        <w:t xml:space="preserve"> </w:t>
      </w:r>
      <w:r w:rsidR="00804BB2">
        <w:rPr>
          <w:bCs/>
          <w:spacing w:val="6"/>
          <w:sz w:val="24"/>
          <w:szCs w:val="24"/>
        </w:rPr>
        <w:t xml:space="preserve">круглосуточно </w:t>
      </w:r>
      <w:r w:rsidR="00E67E26">
        <w:rPr>
          <w:bCs/>
          <w:spacing w:val="6"/>
          <w:sz w:val="24"/>
          <w:szCs w:val="24"/>
        </w:rPr>
        <w:t>в автоматическом режиме</w:t>
      </w:r>
      <w:r w:rsidR="00DD7928">
        <w:rPr>
          <w:bCs/>
          <w:spacing w:val="6"/>
          <w:sz w:val="24"/>
          <w:szCs w:val="24"/>
        </w:rPr>
        <w:t xml:space="preserve"> по мере необходимос</w:t>
      </w:r>
      <w:r w:rsidR="00AC1D2D">
        <w:rPr>
          <w:bCs/>
          <w:spacing w:val="6"/>
          <w:sz w:val="24"/>
          <w:szCs w:val="24"/>
        </w:rPr>
        <w:t>ти</w:t>
      </w:r>
      <w:r w:rsidR="00E67E26">
        <w:rPr>
          <w:bCs/>
          <w:spacing w:val="6"/>
          <w:sz w:val="24"/>
          <w:szCs w:val="24"/>
        </w:rPr>
        <w:t xml:space="preserve"> </w:t>
      </w:r>
      <w:r w:rsidRPr="00736DC1">
        <w:rPr>
          <w:bCs/>
          <w:spacing w:val="6"/>
          <w:sz w:val="24"/>
          <w:szCs w:val="24"/>
        </w:rPr>
        <w:t>(по</w:t>
      </w:r>
      <w:r>
        <w:rPr>
          <w:bCs/>
          <w:spacing w:val="6"/>
          <w:sz w:val="24"/>
          <w:szCs w:val="24"/>
        </w:rPr>
        <w:t xml:space="preserve">средством интерфейса </w:t>
      </w:r>
      <w:r>
        <w:rPr>
          <w:bCs/>
          <w:spacing w:val="6"/>
          <w:sz w:val="24"/>
          <w:szCs w:val="24"/>
          <w:lang w:val="en-US"/>
        </w:rPr>
        <w:t>API</w:t>
      </w:r>
      <w:r w:rsidRPr="00736DC1">
        <w:rPr>
          <w:bCs/>
          <w:spacing w:val="6"/>
          <w:sz w:val="24"/>
          <w:szCs w:val="24"/>
        </w:rPr>
        <w:t>)</w:t>
      </w:r>
      <w:r w:rsidR="00A60C80">
        <w:rPr>
          <w:bCs/>
          <w:spacing w:val="6"/>
          <w:sz w:val="24"/>
          <w:szCs w:val="24"/>
        </w:rPr>
        <w:t>.</w:t>
      </w:r>
      <w:bookmarkEnd w:id="4"/>
      <w:r w:rsidRPr="00736DC1">
        <w:rPr>
          <w:bCs/>
          <w:spacing w:val="6"/>
          <w:sz w:val="24"/>
          <w:szCs w:val="24"/>
        </w:rPr>
        <w:t xml:space="preserve"> </w:t>
      </w:r>
    </w:p>
    <w:p w14:paraId="66315F5D" w14:textId="034C83F3" w:rsidR="00E67E26" w:rsidRDefault="00BA5065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 xml:space="preserve">Полученные </w:t>
      </w:r>
      <w:r w:rsidR="00696463">
        <w:rPr>
          <w:bCs/>
          <w:spacing w:val="6"/>
          <w:sz w:val="24"/>
          <w:szCs w:val="24"/>
        </w:rPr>
        <w:t>Контрагентом</w:t>
      </w:r>
      <w:r>
        <w:rPr>
          <w:bCs/>
          <w:spacing w:val="6"/>
          <w:sz w:val="24"/>
          <w:szCs w:val="24"/>
        </w:rPr>
        <w:t xml:space="preserve"> </w:t>
      </w:r>
      <w:r w:rsidR="00804BB2">
        <w:rPr>
          <w:bCs/>
          <w:spacing w:val="6"/>
          <w:sz w:val="24"/>
          <w:szCs w:val="24"/>
        </w:rPr>
        <w:t xml:space="preserve">сведения из </w:t>
      </w:r>
      <w:r>
        <w:rPr>
          <w:bCs/>
          <w:spacing w:val="6"/>
          <w:sz w:val="24"/>
          <w:szCs w:val="24"/>
        </w:rPr>
        <w:t>цифровы</w:t>
      </w:r>
      <w:r w:rsidR="00804BB2">
        <w:rPr>
          <w:bCs/>
          <w:spacing w:val="6"/>
          <w:sz w:val="24"/>
          <w:szCs w:val="24"/>
        </w:rPr>
        <w:t xml:space="preserve">х </w:t>
      </w:r>
      <w:r>
        <w:rPr>
          <w:bCs/>
          <w:spacing w:val="6"/>
          <w:sz w:val="24"/>
          <w:szCs w:val="24"/>
        </w:rPr>
        <w:t>паспорт</w:t>
      </w:r>
      <w:r w:rsidR="00804BB2">
        <w:rPr>
          <w:bCs/>
          <w:spacing w:val="6"/>
          <w:sz w:val="24"/>
          <w:szCs w:val="24"/>
        </w:rPr>
        <w:t xml:space="preserve">ов </w:t>
      </w:r>
      <w:r>
        <w:rPr>
          <w:bCs/>
          <w:spacing w:val="6"/>
          <w:sz w:val="24"/>
          <w:szCs w:val="24"/>
        </w:rPr>
        <w:t>предназначены для организации и проведения Закупок</w:t>
      </w:r>
      <w:r w:rsidR="00804BB2">
        <w:rPr>
          <w:bCs/>
          <w:spacing w:val="6"/>
          <w:sz w:val="24"/>
          <w:szCs w:val="24"/>
        </w:rPr>
        <w:t xml:space="preserve"> с целью прозрачной и универсальной идентификации товаров, работ и услуг, заку</w:t>
      </w:r>
      <w:r w:rsidR="004F61A1">
        <w:rPr>
          <w:bCs/>
          <w:spacing w:val="6"/>
          <w:sz w:val="24"/>
          <w:szCs w:val="24"/>
        </w:rPr>
        <w:t xml:space="preserve">паемых посредством </w:t>
      </w:r>
      <w:r w:rsidR="00526219">
        <w:rPr>
          <w:bCs/>
          <w:spacing w:val="6"/>
          <w:sz w:val="24"/>
          <w:szCs w:val="24"/>
        </w:rPr>
        <w:t>Площадки</w:t>
      </w:r>
      <w:r w:rsidR="00785BFF">
        <w:rPr>
          <w:bCs/>
          <w:spacing w:val="6"/>
          <w:sz w:val="24"/>
          <w:szCs w:val="24"/>
        </w:rPr>
        <w:t xml:space="preserve">, </w:t>
      </w:r>
      <w:r w:rsidR="00027B9E">
        <w:rPr>
          <w:bCs/>
          <w:spacing w:val="6"/>
          <w:sz w:val="24"/>
          <w:szCs w:val="24"/>
        </w:rPr>
        <w:t>О</w:t>
      </w:r>
      <w:r w:rsidR="00785BFF">
        <w:rPr>
          <w:bCs/>
          <w:spacing w:val="6"/>
          <w:sz w:val="24"/>
          <w:szCs w:val="24"/>
        </w:rPr>
        <w:t xml:space="preserve">ператором которой является </w:t>
      </w:r>
      <w:r w:rsidR="00696463">
        <w:rPr>
          <w:bCs/>
          <w:spacing w:val="6"/>
          <w:sz w:val="24"/>
          <w:szCs w:val="24"/>
        </w:rPr>
        <w:t>Контрагент</w:t>
      </w:r>
      <w:r w:rsidR="00785BFF">
        <w:rPr>
          <w:bCs/>
          <w:spacing w:val="6"/>
          <w:sz w:val="24"/>
          <w:szCs w:val="24"/>
        </w:rPr>
        <w:t>.</w:t>
      </w:r>
    </w:p>
    <w:p w14:paraId="447C2F1E" w14:textId="296EA552" w:rsidR="00F569DC" w:rsidRPr="00570B5F" w:rsidRDefault="00A072F0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 w:rsidRPr="00570B5F">
        <w:rPr>
          <w:bCs/>
          <w:spacing w:val="6"/>
          <w:sz w:val="24"/>
          <w:szCs w:val="24"/>
        </w:rPr>
        <w:t xml:space="preserve">При </w:t>
      </w:r>
      <w:r w:rsidR="00B926A7" w:rsidRPr="00570B5F">
        <w:rPr>
          <w:bCs/>
          <w:spacing w:val="6"/>
          <w:sz w:val="24"/>
          <w:szCs w:val="24"/>
        </w:rPr>
        <w:t xml:space="preserve">организации </w:t>
      </w:r>
      <w:r w:rsidRPr="00570B5F">
        <w:rPr>
          <w:bCs/>
          <w:spacing w:val="6"/>
          <w:sz w:val="24"/>
          <w:szCs w:val="24"/>
        </w:rPr>
        <w:t xml:space="preserve">каждой Закупки </w:t>
      </w:r>
      <w:r w:rsidR="00696463">
        <w:rPr>
          <w:bCs/>
          <w:spacing w:val="6"/>
          <w:sz w:val="24"/>
          <w:szCs w:val="24"/>
        </w:rPr>
        <w:t>Контрагент</w:t>
      </w:r>
      <w:r w:rsidRPr="00570B5F">
        <w:rPr>
          <w:bCs/>
          <w:spacing w:val="6"/>
          <w:sz w:val="24"/>
          <w:szCs w:val="24"/>
        </w:rPr>
        <w:t xml:space="preserve"> использует актуальные данные </w:t>
      </w:r>
      <w:r w:rsidR="00570B5F">
        <w:rPr>
          <w:bCs/>
          <w:spacing w:val="6"/>
          <w:sz w:val="24"/>
          <w:szCs w:val="24"/>
        </w:rPr>
        <w:t xml:space="preserve">из </w:t>
      </w:r>
      <w:r w:rsidRPr="00570B5F">
        <w:rPr>
          <w:bCs/>
          <w:spacing w:val="6"/>
          <w:sz w:val="24"/>
          <w:szCs w:val="24"/>
        </w:rPr>
        <w:t>необходимого цифрового паспорта.</w:t>
      </w:r>
    </w:p>
    <w:p w14:paraId="7DB630AA" w14:textId="14C8FC6E" w:rsidR="00F56813" w:rsidRPr="005F08F6" w:rsidRDefault="005F08F6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 xml:space="preserve">В процессе оказания услуг ЕКТРУ обязуется собирать и предоставлять в пользу </w:t>
      </w:r>
      <w:r w:rsidR="00696463">
        <w:rPr>
          <w:bCs/>
          <w:spacing w:val="6"/>
          <w:sz w:val="24"/>
          <w:szCs w:val="24"/>
        </w:rPr>
        <w:t>Контрагента</w:t>
      </w:r>
      <w:r w:rsidR="006D7ACB">
        <w:rPr>
          <w:bCs/>
          <w:spacing w:val="6"/>
          <w:sz w:val="24"/>
          <w:szCs w:val="24"/>
        </w:rPr>
        <w:t>,</w:t>
      </w:r>
      <w:r>
        <w:rPr>
          <w:bCs/>
          <w:spacing w:val="6"/>
          <w:sz w:val="24"/>
          <w:szCs w:val="24"/>
        </w:rPr>
        <w:t xml:space="preserve"> указанную в Приложении №2 к Договору </w:t>
      </w:r>
      <w:r w:rsidRPr="006405CD">
        <w:rPr>
          <w:bCs/>
          <w:spacing w:val="6"/>
          <w:sz w:val="24"/>
          <w:szCs w:val="24"/>
        </w:rPr>
        <w:t>информацию из цифров</w:t>
      </w:r>
      <w:r>
        <w:rPr>
          <w:bCs/>
          <w:spacing w:val="6"/>
          <w:sz w:val="24"/>
          <w:szCs w:val="24"/>
        </w:rPr>
        <w:t>ых</w:t>
      </w:r>
      <w:r w:rsidRPr="006405CD">
        <w:rPr>
          <w:bCs/>
          <w:spacing w:val="6"/>
          <w:sz w:val="24"/>
          <w:szCs w:val="24"/>
        </w:rPr>
        <w:t xml:space="preserve"> паспорт</w:t>
      </w:r>
      <w:r>
        <w:rPr>
          <w:bCs/>
          <w:spacing w:val="6"/>
          <w:sz w:val="24"/>
          <w:szCs w:val="24"/>
        </w:rPr>
        <w:t>ов товаров, работ и услуг, содержащ</w:t>
      </w:r>
      <w:r w:rsidR="00015913">
        <w:rPr>
          <w:bCs/>
          <w:spacing w:val="6"/>
          <w:sz w:val="24"/>
          <w:szCs w:val="24"/>
        </w:rPr>
        <w:t>ихся</w:t>
      </w:r>
      <w:r>
        <w:rPr>
          <w:bCs/>
          <w:spacing w:val="6"/>
          <w:sz w:val="24"/>
          <w:szCs w:val="24"/>
        </w:rPr>
        <w:t xml:space="preserve"> в Базе данных.</w:t>
      </w:r>
    </w:p>
    <w:p w14:paraId="1CE7024F" w14:textId="75077A4C" w:rsidR="008C3542" w:rsidRDefault="008C3542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 w:rsidRPr="008C3542">
        <w:rPr>
          <w:bCs/>
          <w:spacing w:val="6"/>
          <w:sz w:val="24"/>
          <w:szCs w:val="24"/>
        </w:rPr>
        <w:t xml:space="preserve">Срок начала </w:t>
      </w:r>
      <w:r w:rsidR="007A6436">
        <w:rPr>
          <w:bCs/>
          <w:spacing w:val="6"/>
          <w:sz w:val="24"/>
          <w:szCs w:val="24"/>
        </w:rPr>
        <w:t xml:space="preserve">предоставления доступа к Базе данных </w:t>
      </w:r>
      <w:r w:rsidRPr="008C3542">
        <w:rPr>
          <w:bCs/>
          <w:spacing w:val="6"/>
          <w:sz w:val="24"/>
          <w:szCs w:val="24"/>
        </w:rPr>
        <w:t>– с даты подписания настоящего Договора Сторонами.</w:t>
      </w:r>
    </w:p>
    <w:p w14:paraId="065AB650" w14:textId="5A0770C7" w:rsidR="000177EF" w:rsidRPr="000177EF" w:rsidRDefault="000177EF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 w:rsidRPr="000177EF">
        <w:rPr>
          <w:bCs/>
          <w:spacing w:val="6"/>
          <w:sz w:val="24"/>
          <w:szCs w:val="24"/>
        </w:rPr>
        <w:t xml:space="preserve">Срок окончания </w:t>
      </w:r>
      <w:r w:rsidR="00672133">
        <w:rPr>
          <w:bCs/>
          <w:spacing w:val="6"/>
          <w:sz w:val="24"/>
          <w:szCs w:val="24"/>
        </w:rPr>
        <w:t xml:space="preserve">доступа к Базе данных </w:t>
      </w:r>
      <w:r>
        <w:rPr>
          <w:bCs/>
          <w:spacing w:val="6"/>
          <w:sz w:val="24"/>
          <w:szCs w:val="24"/>
        </w:rPr>
        <w:t xml:space="preserve">– с даты прекращения действия Договора по основаниям, предусмотренным </w:t>
      </w:r>
      <w:r w:rsidR="00886CC2">
        <w:rPr>
          <w:bCs/>
          <w:spacing w:val="6"/>
          <w:sz w:val="24"/>
          <w:szCs w:val="24"/>
        </w:rPr>
        <w:t>Договором или законодательством Российской Федерации.</w:t>
      </w:r>
    </w:p>
    <w:p w14:paraId="56EE8E8B" w14:textId="7D88D6EF" w:rsidR="005437CA" w:rsidRPr="005437CA" w:rsidRDefault="005437CA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 w:rsidRPr="005437CA">
        <w:rPr>
          <w:bCs/>
          <w:spacing w:val="6"/>
          <w:sz w:val="24"/>
          <w:szCs w:val="24"/>
        </w:rPr>
        <w:t xml:space="preserve">Лицензия ЕКТРУ предоставляется </w:t>
      </w:r>
      <w:r w:rsidR="00696463">
        <w:rPr>
          <w:bCs/>
          <w:spacing w:val="6"/>
          <w:sz w:val="24"/>
          <w:szCs w:val="24"/>
        </w:rPr>
        <w:t>Контрагенту</w:t>
      </w:r>
      <w:r w:rsidRPr="005437CA">
        <w:rPr>
          <w:bCs/>
          <w:spacing w:val="6"/>
          <w:sz w:val="24"/>
          <w:szCs w:val="24"/>
        </w:rPr>
        <w:t xml:space="preserve"> для использования на территории Российской Федерации.</w:t>
      </w:r>
    </w:p>
    <w:p w14:paraId="50F3053F" w14:textId="248C1105" w:rsidR="00EA2F5A" w:rsidRPr="008B5E67" w:rsidRDefault="00466C34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>ЕКТРУ</w:t>
      </w:r>
      <w:r w:rsidR="00AE109E" w:rsidRPr="008B5E67">
        <w:rPr>
          <w:bCs/>
          <w:spacing w:val="6"/>
          <w:sz w:val="24"/>
          <w:szCs w:val="24"/>
        </w:rPr>
        <w:t xml:space="preserve"> гарантирует, что является правообладателем исключительного права на </w:t>
      </w:r>
      <w:r w:rsidR="008B5E67">
        <w:rPr>
          <w:bCs/>
          <w:spacing w:val="6"/>
          <w:sz w:val="24"/>
          <w:szCs w:val="24"/>
        </w:rPr>
        <w:t>Базу данных</w:t>
      </w:r>
      <w:r>
        <w:rPr>
          <w:bCs/>
          <w:spacing w:val="6"/>
          <w:sz w:val="24"/>
          <w:szCs w:val="24"/>
        </w:rPr>
        <w:t xml:space="preserve"> и на законных основаниях владеет информацией, включенной в цифровые паспорта.</w:t>
      </w:r>
    </w:p>
    <w:p w14:paraId="5320496A" w14:textId="05AA79E7" w:rsidR="00C702F9" w:rsidRPr="00C702F9" w:rsidRDefault="00C702F9" w:rsidP="00F24114">
      <w:pPr>
        <w:pStyle w:val="2"/>
        <w:numPr>
          <w:ilvl w:val="1"/>
          <w:numId w:val="2"/>
        </w:numPr>
        <w:spacing w:before="120" w:after="0" w:line="276" w:lineRule="auto"/>
        <w:ind w:left="426" w:hanging="709"/>
        <w:rPr>
          <w:b/>
          <w:spacing w:val="6"/>
          <w:sz w:val="24"/>
          <w:szCs w:val="24"/>
        </w:rPr>
      </w:pPr>
      <w:bookmarkStart w:id="5" w:name="_tyjcwt" w:colFirst="0" w:colLast="0"/>
      <w:bookmarkEnd w:id="5"/>
      <w:r w:rsidRPr="00C702F9">
        <w:rPr>
          <w:b/>
          <w:spacing w:val="6"/>
          <w:sz w:val="24"/>
          <w:szCs w:val="24"/>
        </w:rPr>
        <w:t>Оказание Услуг</w:t>
      </w:r>
      <w:r w:rsidR="00F91BE9">
        <w:rPr>
          <w:b/>
          <w:spacing w:val="6"/>
          <w:sz w:val="24"/>
          <w:szCs w:val="24"/>
        </w:rPr>
        <w:t xml:space="preserve"> </w:t>
      </w:r>
      <w:r w:rsidR="00696463">
        <w:rPr>
          <w:b/>
          <w:spacing w:val="6"/>
          <w:sz w:val="24"/>
          <w:szCs w:val="24"/>
        </w:rPr>
        <w:t>Контрагентом</w:t>
      </w:r>
      <w:r w:rsidRPr="00C702F9">
        <w:rPr>
          <w:b/>
          <w:spacing w:val="6"/>
          <w:sz w:val="24"/>
          <w:szCs w:val="24"/>
        </w:rPr>
        <w:t>:</w:t>
      </w:r>
    </w:p>
    <w:p w14:paraId="73BA2444" w14:textId="14023F14" w:rsidR="003C7BA8" w:rsidRDefault="00696463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>Контрагент</w:t>
      </w:r>
      <w:r w:rsidR="003C7BA8">
        <w:rPr>
          <w:bCs/>
          <w:spacing w:val="6"/>
          <w:sz w:val="24"/>
          <w:szCs w:val="24"/>
        </w:rPr>
        <w:t xml:space="preserve"> обязуется оказать </w:t>
      </w:r>
      <w:r w:rsidR="00F569DC">
        <w:rPr>
          <w:bCs/>
          <w:spacing w:val="6"/>
          <w:sz w:val="24"/>
          <w:szCs w:val="24"/>
        </w:rPr>
        <w:t xml:space="preserve">ЕКТРУ услуги по сбору и предоставлению со стороны </w:t>
      </w:r>
      <w:r>
        <w:rPr>
          <w:bCs/>
          <w:spacing w:val="6"/>
          <w:sz w:val="24"/>
          <w:szCs w:val="24"/>
        </w:rPr>
        <w:t>Контрагента</w:t>
      </w:r>
      <w:r w:rsidR="00F569DC">
        <w:rPr>
          <w:bCs/>
          <w:spacing w:val="6"/>
          <w:sz w:val="24"/>
          <w:szCs w:val="24"/>
        </w:rPr>
        <w:t xml:space="preserve"> в пользу ЕКТРУ информации обо всех Закуп</w:t>
      </w:r>
      <w:r w:rsidR="004F5B7F">
        <w:rPr>
          <w:bCs/>
          <w:spacing w:val="6"/>
          <w:sz w:val="24"/>
          <w:szCs w:val="24"/>
        </w:rPr>
        <w:t>ках</w:t>
      </w:r>
      <w:r w:rsidR="00BA13AB">
        <w:rPr>
          <w:bCs/>
          <w:spacing w:val="6"/>
          <w:sz w:val="24"/>
          <w:szCs w:val="24"/>
        </w:rPr>
        <w:t xml:space="preserve">, </w:t>
      </w:r>
      <w:r w:rsidR="00F569DC">
        <w:rPr>
          <w:bCs/>
          <w:spacing w:val="6"/>
          <w:sz w:val="24"/>
          <w:szCs w:val="24"/>
        </w:rPr>
        <w:t xml:space="preserve">которые были </w:t>
      </w:r>
      <w:r w:rsidR="00BA13AB">
        <w:rPr>
          <w:bCs/>
          <w:spacing w:val="6"/>
          <w:sz w:val="24"/>
          <w:szCs w:val="24"/>
        </w:rPr>
        <w:t xml:space="preserve">организованы </w:t>
      </w:r>
      <w:r w:rsidR="00F569DC">
        <w:rPr>
          <w:bCs/>
          <w:spacing w:val="6"/>
          <w:sz w:val="24"/>
          <w:szCs w:val="24"/>
        </w:rPr>
        <w:t>с использованием предоставленных со стороны ЕКТРУ сведений, содержащихся в Базе данных</w:t>
      </w:r>
      <w:r w:rsidR="00570B5F">
        <w:rPr>
          <w:bCs/>
          <w:spacing w:val="6"/>
          <w:sz w:val="24"/>
          <w:szCs w:val="24"/>
        </w:rPr>
        <w:t>,</w:t>
      </w:r>
      <w:r w:rsidR="0090272B">
        <w:rPr>
          <w:bCs/>
          <w:spacing w:val="6"/>
          <w:sz w:val="24"/>
          <w:szCs w:val="24"/>
        </w:rPr>
        <w:t xml:space="preserve"> в соответствии с текущим законодательством Р</w:t>
      </w:r>
      <w:r w:rsidR="00027B9E">
        <w:rPr>
          <w:bCs/>
          <w:spacing w:val="6"/>
          <w:sz w:val="24"/>
          <w:szCs w:val="24"/>
        </w:rPr>
        <w:t xml:space="preserve">оссийской </w:t>
      </w:r>
      <w:r w:rsidR="0090272B">
        <w:rPr>
          <w:bCs/>
          <w:spacing w:val="6"/>
          <w:sz w:val="24"/>
          <w:szCs w:val="24"/>
        </w:rPr>
        <w:t>Ф</w:t>
      </w:r>
      <w:r w:rsidR="00027B9E">
        <w:rPr>
          <w:bCs/>
          <w:spacing w:val="6"/>
          <w:sz w:val="24"/>
          <w:szCs w:val="24"/>
        </w:rPr>
        <w:t>едерации</w:t>
      </w:r>
      <w:r w:rsidR="0090272B">
        <w:rPr>
          <w:bCs/>
          <w:spacing w:val="6"/>
          <w:sz w:val="24"/>
          <w:szCs w:val="24"/>
        </w:rPr>
        <w:t>.</w:t>
      </w:r>
    </w:p>
    <w:p w14:paraId="18E70692" w14:textId="353A8F73" w:rsidR="006801F9" w:rsidRPr="006801F9" w:rsidRDefault="006801F9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bookmarkStart w:id="6" w:name="_Ref104296383"/>
      <w:bookmarkStart w:id="7" w:name="_Ref100245954"/>
      <w:r>
        <w:rPr>
          <w:bCs/>
          <w:spacing w:val="6"/>
          <w:sz w:val="24"/>
          <w:szCs w:val="24"/>
        </w:rPr>
        <w:t xml:space="preserve">В процессе оказания услуг </w:t>
      </w:r>
      <w:r w:rsidR="00696463">
        <w:rPr>
          <w:bCs/>
          <w:spacing w:val="6"/>
          <w:sz w:val="24"/>
          <w:szCs w:val="24"/>
        </w:rPr>
        <w:t>Контрагент</w:t>
      </w:r>
      <w:r>
        <w:rPr>
          <w:bCs/>
          <w:spacing w:val="6"/>
          <w:sz w:val="24"/>
          <w:szCs w:val="24"/>
        </w:rPr>
        <w:t xml:space="preserve"> обязуется собирать и предоставлять в пользу ЕКТРУ</w:t>
      </w:r>
      <w:r w:rsidR="00CB606C">
        <w:rPr>
          <w:bCs/>
          <w:spacing w:val="6"/>
          <w:sz w:val="24"/>
          <w:szCs w:val="24"/>
        </w:rPr>
        <w:t>,</w:t>
      </w:r>
      <w:r>
        <w:rPr>
          <w:bCs/>
          <w:spacing w:val="6"/>
          <w:sz w:val="24"/>
          <w:szCs w:val="24"/>
        </w:rPr>
        <w:t xml:space="preserve"> указанную в Приложении №1 к Договору </w:t>
      </w:r>
      <w:r w:rsidRPr="006405CD">
        <w:rPr>
          <w:bCs/>
          <w:spacing w:val="6"/>
          <w:sz w:val="24"/>
          <w:szCs w:val="24"/>
        </w:rPr>
        <w:t xml:space="preserve">информацию о </w:t>
      </w:r>
      <w:r>
        <w:rPr>
          <w:bCs/>
          <w:spacing w:val="6"/>
          <w:sz w:val="24"/>
          <w:szCs w:val="24"/>
        </w:rPr>
        <w:t xml:space="preserve">каждой </w:t>
      </w:r>
      <w:r w:rsidRPr="006405CD">
        <w:rPr>
          <w:bCs/>
          <w:spacing w:val="6"/>
          <w:sz w:val="24"/>
          <w:szCs w:val="24"/>
        </w:rPr>
        <w:t>Закупк</w:t>
      </w:r>
      <w:r>
        <w:rPr>
          <w:bCs/>
          <w:spacing w:val="6"/>
          <w:sz w:val="24"/>
          <w:szCs w:val="24"/>
        </w:rPr>
        <w:t>е</w:t>
      </w:r>
      <w:r w:rsidRPr="006405CD">
        <w:rPr>
          <w:bCs/>
          <w:spacing w:val="6"/>
          <w:sz w:val="24"/>
          <w:szCs w:val="24"/>
        </w:rPr>
        <w:t xml:space="preserve">, </w:t>
      </w:r>
      <w:r>
        <w:rPr>
          <w:bCs/>
          <w:spacing w:val="6"/>
          <w:sz w:val="24"/>
          <w:szCs w:val="24"/>
        </w:rPr>
        <w:t xml:space="preserve">организованной </w:t>
      </w:r>
      <w:r w:rsidRPr="006405CD">
        <w:rPr>
          <w:bCs/>
          <w:spacing w:val="6"/>
          <w:sz w:val="24"/>
          <w:szCs w:val="24"/>
        </w:rPr>
        <w:t>с использованием сведений из цифров</w:t>
      </w:r>
      <w:r>
        <w:rPr>
          <w:bCs/>
          <w:spacing w:val="6"/>
          <w:sz w:val="24"/>
          <w:szCs w:val="24"/>
        </w:rPr>
        <w:t>ого</w:t>
      </w:r>
      <w:r w:rsidRPr="006405CD">
        <w:rPr>
          <w:bCs/>
          <w:spacing w:val="6"/>
          <w:sz w:val="24"/>
          <w:szCs w:val="24"/>
        </w:rPr>
        <w:t xml:space="preserve"> паспорт</w:t>
      </w:r>
      <w:r>
        <w:rPr>
          <w:bCs/>
          <w:spacing w:val="6"/>
          <w:sz w:val="24"/>
          <w:szCs w:val="24"/>
        </w:rPr>
        <w:t>а, содержащегося в Базе данных.</w:t>
      </w:r>
      <w:bookmarkEnd w:id="6"/>
    </w:p>
    <w:p w14:paraId="45AFB02A" w14:textId="06702FD1" w:rsidR="003B0F08" w:rsidRDefault="00433888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 xml:space="preserve">В целях сверки объемов </w:t>
      </w:r>
      <w:r w:rsidR="003B0F08">
        <w:rPr>
          <w:bCs/>
          <w:spacing w:val="6"/>
          <w:sz w:val="24"/>
          <w:szCs w:val="24"/>
        </w:rPr>
        <w:t xml:space="preserve">взаимно </w:t>
      </w:r>
      <w:r w:rsidR="00BA13AB">
        <w:rPr>
          <w:bCs/>
          <w:spacing w:val="6"/>
          <w:sz w:val="24"/>
          <w:szCs w:val="24"/>
        </w:rPr>
        <w:t>исполненных обязательств</w:t>
      </w:r>
      <w:r w:rsidR="003B0F08">
        <w:rPr>
          <w:bCs/>
          <w:spacing w:val="6"/>
          <w:sz w:val="24"/>
          <w:szCs w:val="24"/>
        </w:rPr>
        <w:t>, Сторонами согласован следующий порядок.</w:t>
      </w:r>
    </w:p>
    <w:p w14:paraId="370E8B83" w14:textId="2108A63D" w:rsidR="008C3542" w:rsidRDefault="00F569DC" w:rsidP="00F24114">
      <w:pPr>
        <w:pStyle w:val="2"/>
        <w:numPr>
          <w:ilvl w:val="0"/>
          <w:numId w:val="5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 xml:space="preserve">Каждый факт </w:t>
      </w:r>
      <w:r w:rsidR="005B365A">
        <w:rPr>
          <w:bCs/>
          <w:spacing w:val="6"/>
          <w:sz w:val="24"/>
          <w:szCs w:val="24"/>
        </w:rPr>
        <w:t xml:space="preserve">использования </w:t>
      </w:r>
      <w:r w:rsidR="003B0F08">
        <w:rPr>
          <w:bCs/>
          <w:spacing w:val="6"/>
          <w:sz w:val="24"/>
          <w:szCs w:val="24"/>
        </w:rPr>
        <w:t xml:space="preserve">со стороны </w:t>
      </w:r>
      <w:r w:rsidR="00696463">
        <w:rPr>
          <w:bCs/>
          <w:spacing w:val="6"/>
          <w:sz w:val="24"/>
          <w:szCs w:val="24"/>
        </w:rPr>
        <w:t>Контрагента</w:t>
      </w:r>
      <w:r w:rsidR="005B365A">
        <w:rPr>
          <w:bCs/>
          <w:spacing w:val="6"/>
          <w:sz w:val="24"/>
          <w:szCs w:val="24"/>
        </w:rPr>
        <w:t xml:space="preserve"> </w:t>
      </w:r>
      <w:r>
        <w:rPr>
          <w:bCs/>
          <w:spacing w:val="6"/>
          <w:sz w:val="24"/>
          <w:szCs w:val="24"/>
        </w:rPr>
        <w:t>цифрового паспорта</w:t>
      </w:r>
      <w:r w:rsidR="00BA13AB">
        <w:rPr>
          <w:bCs/>
          <w:spacing w:val="6"/>
          <w:sz w:val="24"/>
          <w:szCs w:val="24"/>
        </w:rPr>
        <w:t>, содержащегося в Базе данных,</w:t>
      </w:r>
      <w:r w:rsidR="00353187">
        <w:rPr>
          <w:bCs/>
          <w:spacing w:val="6"/>
          <w:sz w:val="24"/>
          <w:szCs w:val="24"/>
        </w:rPr>
        <w:t xml:space="preserve"> </w:t>
      </w:r>
      <w:r>
        <w:rPr>
          <w:bCs/>
          <w:spacing w:val="6"/>
          <w:sz w:val="24"/>
          <w:szCs w:val="24"/>
        </w:rPr>
        <w:t xml:space="preserve">в процессе функционирования </w:t>
      </w:r>
      <w:r w:rsidR="006A4A59">
        <w:rPr>
          <w:bCs/>
          <w:spacing w:val="6"/>
          <w:sz w:val="24"/>
          <w:szCs w:val="24"/>
        </w:rPr>
        <w:t xml:space="preserve">Площадки </w:t>
      </w:r>
      <w:r>
        <w:rPr>
          <w:bCs/>
          <w:spacing w:val="6"/>
          <w:sz w:val="24"/>
          <w:szCs w:val="24"/>
        </w:rPr>
        <w:t xml:space="preserve">фиксируется </w:t>
      </w:r>
      <w:r w:rsidR="005B365A">
        <w:rPr>
          <w:bCs/>
          <w:spacing w:val="6"/>
          <w:sz w:val="24"/>
          <w:szCs w:val="24"/>
        </w:rPr>
        <w:t xml:space="preserve">силами ЕКТРУ </w:t>
      </w:r>
      <w:r>
        <w:rPr>
          <w:bCs/>
          <w:spacing w:val="6"/>
          <w:sz w:val="24"/>
          <w:szCs w:val="24"/>
        </w:rPr>
        <w:t>в автоматическом режиме</w:t>
      </w:r>
      <w:r w:rsidR="00433888">
        <w:rPr>
          <w:bCs/>
          <w:spacing w:val="6"/>
          <w:sz w:val="24"/>
          <w:szCs w:val="24"/>
        </w:rPr>
        <w:t>.</w:t>
      </w:r>
    </w:p>
    <w:p w14:paraId="0A70D8F7" w14:textId="616155D1" w:rsidR="00F569DC" w:rsidRPr="00135848" w:rsidRDefault="00F569DC" w:rsidP="00F24114">
      <w:pPr>
        <w:pStyle w:val="2"/>
        <w:numPr>
          <w:ilvl w:val="0"/>
          <w:numId w:val="5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 xml:space="preserve">Информация, предусмотренная пунктом </w:t>
      </w:r>
      <w:r w:rsidR="004D4D95">
        <w:rPr>
          <w:bCs/>
          <w:spacing w:val="6"/>
          <w:sz w:val="24"/>
          <w:szCs w:val="24"/>
        </w:rPr>
        <w:fldChar w:fldCharType="begin"/>
      </w:r>
      <w:r w:rsidR="004D4D95">
        <w:rPr>
          <w:bCs/>
          <w:spacing w:val="6"/>
          <w:sz w:val="24"/>
          <w:szCs w:val="24"/>
        </w:rPr>
        <w:instrText xml:space="preserve"> REF _Ref104296383 \r \h </w:instrText>
      </w:r>
      <w:r w:rsidR="004D4D95">
        <w:rPr>
          <w:bCs/>
          <w:spacing w:val="6"/>
          <w:sz w:val="24"/>
          <w:szCs w:val="24"/>
        </w:rPr>
      </w:r>
      <w:r w:rsidR="004D4D95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2.3.2</w:t>
      </w:r>
      <w:r w:rsidR="004D4D95">
        <w:rPr>
          <w:bCs/>
          <w:spacing w:val="6"/>
          <w:sz w:val="24"/>
          <w:szCs w:val="24"/>
        </w:rPr>
        <w:fldChar w:fldCharType="end"/>
      </w:r>
      <w:r w:rsidR="004D4D95">
        <w:rPr>
          <w:bCs/>
          <w:spacing w:val="6"/>
          <w:sz w:val="24"/>
          <w:szCs w:val="24"/>
        </w:rPr>
        <w:t xml:space="preserve"> </w:t>
      </w:r>
      <w:r>
        <w:rPr>
          <w:bCs/>
          <w:spacing w:val="6"/>
          <w:sz w:val="24"/>
          <w:szCs w:val="24"/>
        </w:rPr>
        <w:t xml:space="preserve">Договора, по </w:t>
      </w:r>
      <w:r w:rsidR="00F33E06">
        <w:rPr>
          <w:bCs/>
          <w:spacing w:val="6"/>
          <w:sz w:val="24"/>
          <w:szCs w:val="24"/>
        </w:rPr>
        <w:t>каждой Закупке</w:t>
      </w:r>
      <w:r w:rsidR="003428D2">
        <w:rPr>
          <w:bCs/>
          <w:spacing w:val="6"/>
          <w:sz w:val="24"/>
          <w:szCs w:val="24"/>
        </w:rPr>
        <w:t>,</w:t>
      </w:r>
      <w:r w:rsidR="00F33E06">
        <w:rPr>
          <w:bCs/>
          <w:spacing w:val="6"/>
          <w:sz w:val="24"/>
          <w:szCs w:val="24"/>
        </w:rPr>
        <w:t xml:space="preserve"> для организации которой был использован цифровой паспорт, </w:t>
      </w:r>
      <w:r>
        <w:rPr>
          <w:bCs/>
          <w:spacing w:val="6"/>
          <w:sz w:val="24"/>
          <w:szCs w:val="24"/>
        </w:rPr>
        <w:t xml:space="preserve">направляется </w:t>
      </w:r>
      <w:r w:rsidR="00696463">
        <w:rPr>
          <w:bCs/>
          <w:spacing w:val="6"/>
          <w:sz w:val="24"/>
          <w:szCs w:val="24"/>
        </w:rPr>
        <w:t>Контрагентом</w:t>
      </w:r>
      <w:r w:rsidR="00F33E06">
        <w:rPr>
          <w:bCs/>
          <w:spacing w:val="6"/>
          <w:sz w:val="24"/>
          <w:szCs w:val="24"/>
        </w:rPr>
        <w:t xml:space="preserve"> </w:t>
      </w:r>
      <w:r>
        <w:rPr>
          <w:bCs/>
          <w:spacing w:val="6"/>
          <w:sz w:val="24"/>
          <w:szCs w:val="24"/>
        </w:rPr>
        <w:t xml:space="preserve">в адрес </w:t>
      </w:r>
      <w:r w:rsidR="00353187">
        <w:rPr>
          <w:bCs/>
          <w:spacing w:val="6"/>
          <w:sz w:val="24"/>
          <w:szCs w:val="24"/>
        </w:rPr>
        <w:t xml:space="preserve">ЕКТРУ </w:t>
      </w:r>
      <w:r>
        <w:rPr>
          <w:bCs/>
          <w:spacing w:val="6"/>
          <w:sz w:val="24"/>
          <w:szCs w:val="24"/>
        </w:rPr>
        <w:t>в электронном виде</w:t>
      </w:r>
      <w:r w:rsidR="00353187">
        <w:rPr>
          <w:bCs/>
          <w:spacing w:val="6"/>
          <w:sz w:val="24"/>
          <w:szCs w:val="24"/>
        </w:rPr>
        <w:t xml:space="preserve"> в течение </w:t>
      </w:r>
      <w:r w:rsidR="003428D2">
        <w:rPr>
          <w:bCs/>
          <w:spacing w:val="6"/>
          <w:sz w:val="24"/>
          <w:szCs w:val="24"/>
        </w:rPr>
        <w:t>5</w:t>
      </w:r>
      <w:r w:rsidR="00353187">
        <w:rPr>
          <w:bCs/>
          <w:spacing w:val="6"/>
          <w:sz w:val="24"/>
          <w:szCs w:val="24"/>
        </w:rPr>
        <w:t xml:space="preserve"> (</w:t>
      </w:r>
      <w:r w:rsidR="003428D2">
        <w:rPr>
          <w:bCs/>
          <w:spacing w:val="6"/>
          <w:sz w:val="24"/>
          <w:szCs w:val="24"/>
        </w:rPr>
        <w:t>пяти</w:t>
      </w:r>
      <w:r w:rsidR="00353187">
        <w:rPr>
          <w:bCs/>
          <w:spacing w:val="6"/>
          <w:sz w:val="24"/>
          <w:szCs w:val="24"/>
        </w:rPr>
        <w:t xml:space="preserve">) рабочих дней после </w:t>
      </w:r>
      <w:r w:rsidR="00F61720">
        <w:rPr>
          <w:bCs/>
          <w:spacing w:val="6"/>
          <w:sz w:val="24"/>
          <w:szCs w:val="24"/>
        </w:rPr>
        <w:t xml:space="preserve">поступления этой информации </w:t>
      </w:r>
      <w:r w:rsidR="006A4A59">
        <w:rPr>
          <w:bCs/>
          <w:spacing w:val="6"/>
          <w:sz w:val="24"/>
          <w:szCs w:val="24"/>
        </w:rPr>
        <w:t>на Площадку</w:t>
      </w:r>
      <w:r w:rsidR="003428D2">
        <w:rPr>
          <w:bCs/>
          <w:spacing w:val="6"/>
          <w:sz w:val="24"/>
          <w:szCs w:val="24"/>
        </w:rPr>
        <w:t>.</w:t>
      </w:r>
    </w:p>
    <w:bookmarkEnd w:id="7"/>
    <w:p w14:paraId="18AFB886" w14:textId="77CF5A86" w:rsidR="00613669" w:rsidRDefault="00696463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>Контрагент</w:t>
      </w:r>
      <w:r w:rsidR="009A704F">
        <w:rPr>
          <w:bCs/>
          <w:spacing w:val="6"/>
          <w:sz w:val="24"/>
          <w:szCs w:val="24"/>
        </w:rPr>
        <w:t xml:space="preserve"> </w:t>
      </w:r>
      <w:r w:rsidR="009A704F" w:rsidRPr="008B5E67">
        <w:rPr>
          <w:bCs/>
          <w:spacing w:val="6"/>
          <w:sz w:val="24"/>
          <w:szCs w:val="24"/>
        </w:rPr>
        <w:t xml:space="preserve">гарантирует, </w:t>
      </w:r>
      <w:r w:rsidR="000F3AB3">
        <w:rPr>
          <w:bCs/>
          <w:spacing w:val="6"/>
          <w:sz w:val="24"/>
          <w:szCs w:val="24"/>
        </w:rPr>
        <w:t xml:space="preserve">что </w:t>
      </w:r>
      <w:r w:rsidR="009A704F">
        <w:rPr>
          <w:bCs/>
          <w:spacing w:val="6"/>
          <w:sz w:val="24"/>
          <w:szCs w:val="24"/>
        </w:rPr>
        <w:t xml:space="preserve">на законных основаниях владеет информацией, предоставляемой ЕКТРУ в соответствии с пунктом </w:t>
      </w:r>
      <w:r w:rsidR="00900681">
        <w:rPr>
          <w:bCs/>
          <w:spacing w:val="6"/>
          <w:sz w:val="24"/>
          <w:szCs w:val="24"/>
        </w:rPr>
        <w:fldChar w:fldCharType="begin"/>
      </w:r>
      <w:r w:rsidR="00900681">
        <w:rPr>
          <w:bCs/>
          <w:spacing w:val="6"/>
          <w:sz w:val="24"/>
          <w:szCs w:val="24"/>
        </w:rPr>
        <w:instrText xml:space="preserve"> REF _Ref104296383 \r \h </w:instrText>
      </w:r>
      <w:r w:rsidR="00900681">
        <w:rPr>
          <w:bCs/>
          <w:spacing w:val="6"/>
          <w:sz w:val="24"/>
          <w:szCs w:val="24"/>
        </w:rPr>
      </w:r>
      <w:r w:rsidR="00900681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2.3.2</w:t>
      </w:r>
      <w:r w:rsidR="00900681">
        <w:rPr>
          <w:bCs/>
          <w:spacing w:val="6"/>
          <w:sz w:val="24"/>
          <w:szCs w:val="24"/>
        </w:rPr>
        <w:fldChar w:fldCharType="end"/>
      </w:r>
      <w:r w:rsidR="009A704F">
        <w:rPr>
          <w:bCs/>
          <w:spacing w:val="6"/>
          <w:sz w:val="24"/>
          <w:szCs w:val="24"/>
        </w:rPr>
        <w:t xml:space="preserve"> Договора.</w:t>
      </w:r>
    </w:p>
    <w:p w14:paraId="10AB2279" w14:textId="2F112B74" w:rsidR="00613669" w:rsidRPr="00613669" w:rsidRDefault="00696463" w:rsidP="00F24114">
      <w:pPr>
        <w:pStyle w:val="2"/>
        <w:numPr>
          <w:ilvl w:val="2"/>
          <w:numId w:val="2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lastRenderedPageBreak/>
        <w:t>Контрагент</w:t>
      </w:r>
      <w:r w:rsidR="00613669" w:rsidRPr="00613669">
        <w:rPr>
          <w:bCs/>
          <w:spacing w:val="6"/>
          <w:sz w:val="24"/>
          <w:szCs w:val="24"/>
        </w:rPr>
        <w:t xml:space="preserve"> обязуется обеспечить функционирование интерфейса API со стороны </w:t>
      </w:r>
      <w:r w:rsidR="006A4A59">
        <w:rPr>
          <w:bCs/>
          <w:spacing w:val="6"/>
          <w:sz w:val="24"/>
          <w:szCs w:val="24"/>
        </w:rPr>
        <w:t>Площадки</w:t>
      </w:r>
      <w:r w:rsidR="00613669" w:rsidRPr="00613669">
        <w:rPr>
          <w:bCs/>
          <w:spacing w:val="6"/>
          <w:sz w:val="24"/>
          <w:szCs w:val="24"/>
        </w:rPr>
        <w:t xml:space="preserve">, необходимого для автоматизированного обмена информацией согласно пункту </w:t>
      </w:r>
      <w:r w:rsidR="00613669" w:rsidRPr="00613669">
        <w:rPr>
          <w:bCs/>
          <w:spacing w:val="6"/>
          <w:sz w:val="24"/>
          <w:szCs w:val="24"/>
        </w:rPr>
        <w:fldChar w:fldCharType="begin"/>
      </w:r>
      <w:r w:rsidR="00613669" w:rsidRPr="00613669">
        <w:rPr>
          <w:bCs/>
          <w:spacing w:val="6"/>
          <w:sz w:val="24"/>
          <w:szCs w:val="24"/>
        </w:rPr>
        <w:instrText xml:space="preserve"> REF _Ref104499216 \r \h </w:instrText>
      </w:r>
      <w:r w:rsidR="00613669">
        <w:rPr>
          <w:bCs/>
          <w:spacing w:val="6"/>
          <w:sz w:val="24"/>
          <w:szCs w:val="24"/>
        </w:rPr>
        <w:instrText xml:space="preserve"> \* MERGEFORMAT </w:instrText>
      </w:r>
      <w:r w:rsidR="00613669" w:rsidRPr="00613669">
        <w:rPr>
          <w:bCs/>
          <w:spacing w:val="6"/>
          <w:sz w:val="24"/>
          <w:szCs w:val="24"/>
        </w:rPr>
      </w:r>
      <w:r w:rsidR="00613669" w:rsidRPr="00613669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2.2.2</w:t>
      </w:r>
      <w:r w:rsidR="00613669" w:rsidRPr="00613669">
        <w:rPr>
          <w:bCs/>
          <w:spacing w:val="6"/>
          <w:sz w:val="24"/>
          <w:szCs w:val="24"/>
        </w:rPr>
        <w:fldChar w:fldCharType="end"/>
      </w:r>
      <w:r w:rsidR="00613669" w:rsidRPr="00613669">
        <w:rPr>
          <w:bCs/>
          <w:spacing w:val="6"/>
          <w:sz w:val="24"/>
          <w:szCs w:val="24"/>
        </w:rPr>
        <w:t xml:space="preserve"> Договора.</w:t>
      </w:r>
      <w:r w:rsidR="0072622A">
        <w:rPr>
          <w:bCs/>
          <w:spacing w:val="6"/>
          <w:sz w:val="24"/>
          <w:szCs w:val="24"/>
        </w:rPr>
        <w:t xml:space="preserve"> </w:t>
      </w:r>
      <w:r w:rsidR="0072622A" w:rsidRPr="0072622A">
        <w:rPr>
          <w:bCs/>
          <w:spacing w:val="6"/>
          <w:sz w:val="24"/>
          <w:szCs w:val="24"/>
        </w:rPr>
        <w:t xml:space="preserve">В случае возникновения технических неполадок в работе интерфейса API </w:t>
      </w:r>
      <w:r>
        <w:rPr>
          <w:bCs/>
          <w:spacing w:val="6"/>
          <w:sz w:val="24"/>
          <w:szCs w:val="24"/>
        </w:rPr>
        <w:t>Контрагент</w:t>
      </w:r>
      <w:r w:rsidR="0072622A" w:rsidRPr="0072622A">
        <w:rPr>
          <w:bCs/>
          <w:spacing w:val="6"/>
          <w:sz w:val="24"/>
          <w:szCs w:val="24"/>
        </w:rPr>
        <w:t xml:space="preserve"> обязуется передать ЕКТРУ всю необходимую информацию в электронном виде в течение 30 дней</w:t>
      </w:r>
      <w:r w:rsidR="007D3DC4">
        <w:rPr>
          <w:bCs/>
          <w:spacing w:val="6"/>
          <w:sz w:val="24"/>
          <w:szCs w:val="24"/>
        </w:rPr>
        <w:t xml:space="preserve"> с момента ее возникновения</w:t>
      </w:r>
      <w:r w:rsidR="0072622A" w:rsidRPr="0072622A">
        <w:rPr>
          <w:bCs/>
          <w:spacing w:val="6"/>
          <w:sz w:val="24"/>
          <w:szCs w:val="24"/>
        </w:rPr>
        <w:t>.</w:t>
      </w:r>
    </w:p>
    <w:p w14:paraId="75F9DBFC" w14:textId="4772DE92" w:rsidR="00EA2F5A" w:rsidRPr="003A4492" w:rsidRDefault="007B22B7" w:rsidP="007B22B7">
      <w:pPr>
        <w:pStyle w:val="1"/>
        <w:numPr>
          <w:ilvl w:val="0"/>
          <w:numId w:val="2"/>
        </w:numPr>
        <w:spacing w:before="360" w:after="120" w:line="276" w:lineRule="auto"/>
        <w:ind w:left="-284" w:firstLine="0"/>
        <w:jc w:val="left"/>
        <w:rPr>
          <w:smallCaps w:val="0"/>
          <w:spacing w:val="6"/>
          <w:sz w:val="24"/>
          <w:szCs w:val="24"/>
        </w:rPr>
      </w:pPr>
      <w:r>
        <w:rPr>
          <w:smallCaps w:val="0"/>
          <w:spacing w:val="6"/>
          <w:sz w:val="24"/>
          <w:szCs w:val="24"/>
        </w:rPr>
        <w:t xml:space="preserve">      </w:t>
      </w:r>
      <w:r w:rsidR="00577E6C">
        <w:rPr>
          <w:smallCaps w:val="0"/>
          <w:spacing w:val="6"/>
          <w:sz w:val="24"/>
          <w:szCs w:val="24"/>
        </w:rPr>
        <w:t>ИСПОЛЬЗОВАНИЕ ИНФОРМАЦИИ</w:t>
      </w:r>
    </w:p>
    <w:p w14:paraId="566CD4DE" w14:textId="4A664F9B" w:rsidR="00EA2F5A" w:rsidRPr="00876D6F" w:rsidRDefault="00B0072B" w:rsidP="007B22B7">
      <w:pPr>
        <w:pStyle w:val="2"/>
        <w:numPr>
          <w:ilvl w:val="1"/>
          <w:numId w:val="2"/>
        </w:numPr>
        <w:spacing w:before="120" w:after="0" w:line="276" w:lineRule="auto"/>
        <w:ind w:left="426" w:hanging="709"/>
        <w:rPr>
          <w:bCs/>
          <w:spacing w:val="6"/>
          <w:sz w:val="24"/>
          <w:szCs w:val="24"/>
        </w:rPr>
      </w:pPr>
      <w:r w:rsidRPr="00876D6F">
        <w:rPr>
          <w:bCs/>
          <w:spacing w:val="6"/>
          <w:sz w:val="24"/>
          <w:szCs w:val="24"/>
        </w:rPr>
        <w:t xml:space="preserve">Информация, указанная в пункте </w:t>
      </w:r>
      <w:r w:rsidR="004D4D95">
        <w:rPr>
          <w:bCs/>
          <w:spacing w:val="6"/>
          <w:sz w:val="24"/>
          <w:szCs w:val="24"/>
        </w:rPr>
        <w:fldChar w:fldCharType="begin"/>
      </w:r>
      <w:r w:rsidR="004D4D95">
        <w:rPr>
          <w:bCs/>
          <w:spacing w:val="6"/>
          <w:sz w:val="24"/>
          <w:szCs w:val="24"/>
        </w:rPr>
        <w:instrText xml:space="preserve"> REF _Ref104296383 \r \h </w:instrText>
      </w:r>
      <w:r w:rsidR="004D4D95">
        <w:rPr>
          <w:bCs/>
          <w:spacing w:val="6"/>
          <w:sz w:val="24"/>
          <w:szCs w:val="24"/>
        </w:rPr>
      </w:r>
      <w:r w:rsidR="004D4D95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2.3.2</w:t>
      </w:r>
      <w:r w:rsidR="004D4D95">
        <w:rPr>
          <w:bCs/>
          <w:spacing w:val="6"/>
          <w:sz w:val="24"/>
          <w:szCs w:val="24"/>
        </w:rPr>
        <w:fldChar w:fldCharType="end"/>
      </w:r>
      <w:r w:rsidRPr="00876D6F">
        <w:rPr>
          <w:bCs/>
          <w:spacing w:val="6"/>
          <w:sz w:val="24"/>
          <w:szCs w:val="24"/>
        </w:rPr>
        <w:t xml:space="preserve"> Договора, после ее предоставления со стороны </w:t>
      </w:r>
      <w:r w:rsidR="00696463">
        <w:rPr>
          <w:bCs/>
          <w:spacing w:val="6"/>
          <w:sz w:val="24"/>
          <w:szCs w:val="24"/>
        </w:rPr>
        <w:t>Контрагента</w:t>
      </w:r>
      <w:r w:rsidRPr="00876D6F">
        <w:rPr>
          <w:bCs/>
          <w:spacing w:val="6"/>
          <w:sz w:val="24"/>
          <w:szCs w:val="24"/>
        </w:rPr>
        <w:t xml:space="preserve"> подлежит включению в </w:t>
      </w:r>
      <w:r w:rsidR="00856669" w:rsidRPr="00876D6F">
        <w:rPr>
          <w:bCs/>
          <w:spacing w:val="6"/>
          <w:sz w:val="24"/>
          <w:szCs w:val="24"/>
        </w:rPr>
        <w:t>состав Базы данных</w:t>
      </w:r>
      <w:r w:rsidR="00885B82" w:rsidRPr="00876D6F">
        <w:rPr>
          <w:bCs/>
          <w:spacing w:val="6"/>
          <w:sz w:val="24"/>
          <w:szCs w:val="24"/>
        </w:rPr>
        <w:t xml:space="preserve"> и использу</w:t>
      </w:r>
      <w:r w:rsidR="00CB1097">
        <w:rPr>
          <w:bCs/>
          <w:spacing w:val="6"/>
          <w:sz w:val="24"/>
          <w:szCs w:val="24"/>
        </w:rPr>
        <w:t>е</w:t>
      </w:r>
      <w:r w:rsidR="00885B82" w:rsidRPr="00876D6F">
        <w:rPr>
          <w:bCs/>
          <w:spacing w:val="6"/>
          <w:sz w:val="24"/>
          <w:szCs w:val="24"/>
        </w:rPr>
        <w:t>тся ЕКТРУ по своему усмотрению, в том числе для наполнения цифровых паспортов статистической информацией о жизненном цикле товаров, работ, услуг</w:t>
      </w:r>
      <w:r w:rsidR="00B45FB0">
        <w:rPr>
          <w:bCs/>
          <w:spacing w:val="6"/>
          <w:sz w:val="24"/>
          <w:szCs w:val="24"/>
        </w:rPr>
        <w:t xml:space="preserve"> с последующей передачей в пользу </w:t>
      </w:r>
      <w:r w:rsidR="00696463">
        <w:rPr>
          <w:bCs/>
          <w:spacing w:val="6"/>
          <w:sz w:val="24"/>
          <w:szCs w:val="24"/>
        </w:rPr>
        <w:t>Контрагента</w:t>
      </w:r>
      <w:r w:rsidR="00B45FB0">
        <w:rPr>
          <w:bCs/>
          <w:spacing w:val="6"/>
          <w:sz w:val="24"/>
          <w:szCs w:val="24"/>
        </w:rPr>
        <w:t xml:space="preserve"> обновленных цифровых паспортов в рамках настоящего Договора</w:t>
      </w:r>
      <w:r w:rsidR="00885B82" w:rsidRPr="00876D6F">
        <w:rPr>
          <w:bCs/>
          <w:spacing w:val="6"/>
          <w:sz w:val="24"/>
          <w:szCs w:val="24"/>
        </w:rPr>
        <w:t>.</w:t>
      </w:r>
      <w:r w:rsidR="00CB1097">
        <w:rPr>
          <w:bCs/>
          <w:spacing w:val="6"/>
          <w:sz w:val="24"/>
          <w:szCs w:val="24"/>
        </w:rPr>
        <w:t xml:space="preserve"> Исключительные права на Базу данных, дополненную информацией, полученной от </w:t>
      </w:r>
      <w:r w:rsidR="00696463">
        <w:rPr>
          <w:bCs/>
          <w:spacing w:val="6"/>
          <w:sz w:val="24"/>
          <w:szCs w:val="24"/>
        </w:rPr>
        <w:t>Контрагента</w:t>
      </w:r>
      <w:r w:rsidR="00CB1097">
        <w:rPr>
          <w:bCs/>
          <w:spacing w:val="6"/>
          <w:sz w:val="24"/>
          <w:szCs w:val="24"/>
        </w:rPr>
        <w:t>, принадлежат ЕКТРУ.</w:t>
      </w:r>
    </w:p>
    <w:p w14:paraId="282F3B97" w14:textId="66AC3BA2" w:rsidR="00EA2F5A" w:rsidRPr="00876D6F" w:rsidRDefault="007B22B7" w:rsidP="007B22B7">
      <w:pPr>
        <w:pStyle w:val="1"/>
        <w:numPr>
          <w:ilvl w:val="0"/>
          <w:numId w:val="2"/>
        </w:numPr>
        <w:spacing w:before="360" w:after="120" w:line="276" w:lineRule="auto"/>
        <w:ind w:left="-284" w:firstLine="0"/>
        <w:jc w:val="left"/>
        <w:rPr>
          <w:smallCaps w:val="0"/>
          <w:spacing w:val="6"/>
          <w:sz w:val="24"/>
          <w:szCs w:val="24"/>
        </w:rPr>
      </w:pPr>
      <w:bookmarkStart w:id="8" w:name="_3dy6vkm" w:colFirst="0" w:colLast="0"/>
      <w:bookmarkEnd w:id="8"/>
      <w:r>
        <w:rPr>
          <w:smallCaps w:val="0"/>
          <w:spacing w:val="6"/>
          <w:sz w:val="24"/>
          <w:szCs w:val="24"/>
        </w:rPr>
        <w:t xml:space="preserve">      </w:t>
      </w:r>
      <w:r w:rsidR="00334FBA">
        <w:rPr>
          <w:smallCaps w:val="0"/>
          <w:spacing w:val="6"/>
          <w:sz w:val="24"/>
          <w:szCs w:val="24"/>
        </w:rPr>
        <w:t xml:space="preserve">СТОИМОСТЬ И </w:t>
      </w:r>
      <w:r w:rsidR="00562B8C" w:rsidRPr="00876D6F">
        <w:rPr>
          <w:smallCaps w:val="0"/>
          <w:spacing w:val="6"/>
          <w:sz w:val="24"/>
          <w:szCs w:val="24"/>
        </w:rPr>
        <w:t xml:space="preserve">ПОРЯДОК </w:t>
      </w:r>
      <w:r w:rsidR="006350A5">
        <w:rPr>
          <w:smallCaps w:val="0"/>
          <w:spacing w:val="6"/>
          <w:sz w:val="24"/>
          <w:szCs w:val="24"/>
        </w:rPr>
        <w:t xml:space="preserve">ФИКСАЦИИ </w:t>
      </w:r>
      <w:r w:rsidR="00334FBA">
        <w:rPr>
          <w:smallCaps w:val="0"/>
          <w:spacing w:val="6"/>
          <w:sz w:val="24"/>
          <w:szCs w:val="24"/>
        </w:rPr>
        <w:t>ИСПОЛНЕНИЯ ОБЯЗАТЕЛЬСТВ</w:t>
      </w:r>
    </w:p>
    <w:p w14:paraId="069A05AC" w14:textId="5208B949" w:rsidR="00814DAA" w:rsidRDefault="00C5295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bookmarkStart w:id="9" w:name="_1t3h5sf" w:colFirst="0" w:colLast="0"/>
      <w:bookmarkStart w:id="10" w:name="_Ref101006102"/>
      <w:bookmarkEnd w:id="9"/>
      <w:r>
        <w:rPr>
          <w:bCs/>
          <w:spacing w:val="6"/>
          <w:sz w:val="24"/>
          <w:szCs w:val="24"/>
        </w:rPr>
        <w:t>В</w:t>
      </w:r>
      <w:r w:rsidR="008A2B8B">
        <w:rPr>
          <w:bCs/>
          <w:spacing w:val="6"/>
          <w:sz w:val="24"/>
          <w:szCs w:val="24"/>
        </w:rPr>
        <w:t>ознаграждени</w:t>
      </w:r>
      <w:r>
        <w:rPr>
          <w:bCs/>
          <w:spacing w:val="6"/>
          <w:sz w:val="24"/>
          <w:szCs w:val="24"/>
        </w:rPr>
        <w:t>е</w:t>
      </w:r>
      <w:r w:rsidR="008A2B8B">
        <w:rPr>
          <w:bCs/>
          <w:spacing w:val="6"/>
          <w:sz w:val="24"/>
          <w:szCs w:val="24"/>
        </w:rPr>
        <w:t xml:space="preserve"> </w:t>
      </w:r>
      <w:r w:rsidR="00A12C2F">
        <w:rPr>
          <w:bCs/>
          <w:spacing w:val="6"/>
          <w:sz w:val="24"/>
          <w:szCs w:val="24"/>
        </w:rPr>
        <w:t xml:space="preserve">ЕКТРУ </w:t>
      </w:r>
      <w:r w:rsidR="008A2B8B">
        <w:rPr>
          <w:bCs/>
          <w:spacing w:val="6"/>
          <w:sz w:val="24"/>
          <w:szCs w:val="24"/>
        </w:rPr>
        <w:t xml:space="preserve">за предоставление прав на использование Базы данных определяется в следующем размере: </w:t>
      </w:r>
      <w:r>
        <w:rPr>
          <w:bCs/>
          <w:spacing w:val="6"/>
          <w:sz w:val="24"/>
          <w:szCs w:val="24"/>
        </w:rPr>
        <w:t>8</w:t>
      </w:r>
      <w:r w:rsidR="008D57A6" w:rsidRPr="00F80A4B">
        <w:rPr>
          <w:bCs/>
          <w:spacing w:val="6"/>
          <w:sz w:val="24"/>
          <w:szCs w:val="24"/>
        </w:rPr>
        <w:t xml:space="preserve">00 </w:t>
      </w:r>
      <w:r w:rsidR="008A2B8B" w:rsidRPr="00F80A4B">
        <w:rPr>
          <w:bCs/>
          <w:spacing w:val="6"/>
          <w:sz w:val="24"/>
          <w:szCs w:val="24"/>
        </w:rPr>
        <w:t>(</w:t>
      </w:r>
      <w:r>
        <w:rPr>
          <w:bCs/>
          <w:spacing w:val="6"/>
          <w:sz w:val="24"/>
          <w:szCs w:val="24"/>
        </w:rPr>
        <w:t>Восемьсот</w:t>
      </w:r>
      <w:r w:rsidR="008A2B8B" w:rsidRPr="00F80A4B">
        <w:rPr>
          <w:bCs/>
          <w:spacing w:val="6"/>
          <w:sz w:val="24"/>
          <w:szCs w:val="24"/>
        </w:rPr>
        <w:t>)</w:t>
      </w:r>
      <w:r w:rsidR="008A2B8B">
        <w:rPr>
          <w:bCs/>
          <w:spacing w:val="6"/>
          <w:sz w:val="24"/>
          <w:szCs w:val="24"/>
        </w:rPr>
        <w:t xml:space="preserve"> рублей </w:t>
      </w:r>
      <w:r>
        <w:rPr>
          <w:bCs/>
          <w:spacing w:val="6"/>
          <w:sz w:val="24"/>
          <w:szCs w:val="24"/>
        </w:rPr>
        <w:t xml:space="preserve">в месяц </w:t>
      </w:r>
      <w:r w:rsidR="0000439C">
        <w:rPr>
          <w:bCs/>
          <w:spacing w:val="6"/>
          <w:sz w:val="24"/>
          <w:szCs w:val="24"/>
        </w:rPr>
        <w:t xml:space="preserve">вне зависимости от количества </w:t>
      </w:r>
      <w:r w:rsidR="00814DAA">
        <w:rPr>
          <w:bCs/>
          <w:spacing w:val="6"/>
          <w:sz w:val="24"/>
          <w:szCs w:val="24"/>
        </w:rPr>
        <w:t>Закуп</w:t>
      </w:r>
      <w:r w:rsidR="0000439C">
        <w:rPr>
          <w:bCs/>
          <w:spacing w:val="6"/>
          <w:sz w:val="24"/>
          <w:szCs w:val="24"/>
        </w:rPr>
        <w:t>ок</w:t>
      </w:r>
      <w:r w:rsidR="00814DAA">
        <w:rPr>
          <w:bCs/>
          <w:spacing w:val="6"/>
          <w:sz w:val="24"/>
          <w:szCs w:val="24"/>
        </w:rPr>
        <w:t>, организованн</w:t>
      </w:r>
      <w:r w:rsidR="0000439C">
        <w:rPr>
          <w:bCs/>
          <w:spacing w:val="6"/>
          <w:sz w:val="24"/>
          <w:szCs w:val="24"/>
        </w:rPr>
        <w:t>ых</w:t>
      </w:r>
      <w:r w:rsidR="00814DAA">
        <w:rPr>
          <w:bCs/>
          <w:spacing w:val="6"/>
          <w:sz w:val="24"/>
          <w:szCs w:val="24"/>
        </w:rPr>
        <w:t xml:space="preserve"> на </w:t>
      </w:r>
      <w:r w:rsidR="006A4A59">
        <w:rPr>
          <w:bCs/>
          <w:spacing w:val="6"/>
          <w:sz w:val="24"/>
          <w:szCs w:val="24"/>
        </w:rPr>
        <w:t xml:space="preserve">Площадке </w:t>
      </w:r>
      <w:r w:rsidR="00696463">
        <w:rPr>
          <w:bCs/>
          <w:spacing w:val="6"/>
          <w:sz w:val="24"/>
          <w:szCs w:val="24"/>
        </w:rPr>
        <w:t xml:space="preserve">Контрагента </w:t>
      </w:r>
      <w:r w:rsidR="00814DAA">
        <w:rPr>
          <w:bCs/>
          <w:spacing w:val="6"/>
          <w:sz w:val="24"/>
          <w:szCs w:val="24"/>
        </w:rPr>
        <w:t>с использованием цифров</w:t>
      </w:r>
      <w:r w:rsidR="0000439C">
        <w:rPr>
          <w:bCs/>
          <w:spacing w:val="6"/>
          <w:sz w:val="24"/>
          <w:szCs w:val="24"/>
        </w:rPr>
        <w:t>ых</w:t>
      </w:r>
      <w:r w:rsidR="00814DAA">
        <w:rPr>
          <w:bCs/>
          <w:spacing w:val="6"/>
          <w:sz w:val="24"/>
          <w:szCs w:val="24"/>
        </w:rPr>
        <w:t xml:space="preserve"> паспорт</w:t>
      </w:r>
      <w:r w:rsidR="0000439C">
        <w:rPr>
          <w:bCs/>
          <w:spacing w:val="6"/>
          <w:sz w:val="24"/>
          <w:szCs w:val="24"/>
        </w:rPr>
        <w:t>ов</w:t>
      </w:r>
      <w:r w:rsidR="00814DAA">
        <w:rPr>
          <w:bCs/>
          <w:spacing w:val="6"/>
          <w:sz w:val="24"/>
          <w:szCs w:val="24"/>
        </w:rPr>
        <w:t>, содержащ</w:t>
      </w:r>
      <w:r w:rsidR="0000439C">
        <w:rPr>
          <w:bCs/>
          <w:spacing w:val="6"/>
          <w:sz w:val="24"/>
          <w:szCs w:val="24"/>
        </w:rPr>
        <w:t>ихся</w:t>
      </w:r>
      <w:r w:rsidR="00814DAA">
        <w:rPr>
          <w:bCs/>
          <w:spacing w:val="6"/>
          <w:sz w:val="24"/>
          <w:szCs w:val="24"/>
        </w:rPr>
        <w:t xml:space="preserve"> в Базе данных.</w:t>
      </w:r>
      <w:r w:rsidR="008D57A6">
        <w:rPr>
          <w:bCs/>
          <w:spacing w:val="6"/>
          <w:sz w:val="24"/>
          <w:szCs w:val="24"/>
        </w:rPr>
        <w:t xml:space="preserve"> Размер вознаграждения включает в себя НДС по ставке, предусмотренной применимым законодательством Российской Федерации.</w:t>
      </w:r>
    </w:p>
    <w:p w14:paraId="373B9B31" w14:textId="5C3771F0" w:rsidR="00946D06" w:rsidRPr="00CF614A" w:rsidRDefault="00946D06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CF614A">
        <w:rPr>
          <w:bCs/>
          <w:spacing w:val="6"/>
          <w:sz w:val="24"/>
          <w:szCs w:val="24"/>
        </w:rPr>
        <w:t xml:space="preserve">Стоимость Услуг </w:t>
      </w:r>
      <w:r w:rsidR="004453CD">
        <w:rPr>
          <w:bCs/>
          <w:spacing w:val="6"/>
          <w:sz w:val="24"/>
          <w:szCs w:val="24"/>
        </w:rPr>
        <w:t>Контрагента</w:t>
      </w:r>
      <w:r w:rsidRPr="00CF614A">
        <w:rPr>
          <w:bCs/>
          <w:spacing w:val="6"/>
          <w:sz w:val="24"/>
          <w:szCs w:val="24"/>
        </w:rPr>
        <w:t xml:space="preserve"> </w:t>
      </w:r>
      <w:r w:rsidR="00CF614A" w:rsidRPr="00CF614A">
        <w:rPr>
          <w:bCs/>
          <w:spacing w:val="6"/>
          <w:sz w:val="24"/>
          <w:szCs w:val="24"/>
        </w:rPr>
        <w:t xml:space="preserve">определяется в следующем размере: </w:t>
      </w:r>
      <w:r w:rsidR="0000439C">
        <w:rPr>
          <w:bCs/>
          <w:spacing w:val="6"/>
          <w:sz w:val="24"/>
          <w:szCs w:val="24"/>
        </w:rPr>
        <w:t>8</w:t>
      </w:r>
      <w:r w:rsidR="00F80A4B" w:rsidRPr="00F80A4B">
        <w:rPr>
          <w:bCs/>
          <w:spacing w:val="6"/>
          <w:sz w:val="24"/>
          <w:szCs w:val="24"/>
        </w:rPr>
        <w:t>00 (</w:t>
      </w:r>
      <w:r w:rsidR="0000439C">
        <w:rPr>
          <w:bCs/>
          <w:spacing w:val="6"/>
          <w:sz w:val="24"/>
          <w:szCs w:val="24"/>
        </w:rPr>
        <w:t>Восемьсот</w:t>
      </w:r>
      <w:r w:rsidR="00F80A4B" w:rsidRPr="00F80A4B">
        <w:rPr>
          <w:bCs/>
          <w:spacing w:val="6"/>
          <w:sz w:val="24"/>
          <w:szCs w:val="24"/>
        </w:rPr>
        <w:t>)</w:t>
      </w:r>
      <w:r w:rsidR="00F80A4B">
        <w:rPr>
          <w:bCs/>
          <w:spacing w:val="6"/>
          <w:sz w:val="24"/>
          <w:szCs w:val="24"/>
        </w:rPr>
        <w:t xml:space="preserve"> </w:t>
      </w:r>
      <w:r w:rsidR="00CF614A">
        <w:rPr>
          <w:bCs/>
          <w:spacing w:val="6"/>
          <w:sz w:val="24"/>
          <w:szCs w:val="24"/>
        </w:rPr>
        <w:t xml:space="preserve">рублей </w:t>
      </w:r>
      <w:r w:rsidR="0000439C">
        <w:rPr>
          <w:bCs/>
          <w:spacing w:val="6"/>
          <w:sz w:val="24"/>
          <w:szCs w:val="24"/>
        </w:rPr>
        <w:t xml:space="preserve">в месяц </w:t>
      </w:r>
      <w:r w:rsidR="00CF614A">
        <w:rPr>
          <w:bCs/>
          <w:spacing w:val="6"/>
          <w:sz w:val="24"/>
          <w:szCs w:val="24"/>
        </w:rPr>
        <w:t xml:space="preserve">за </w:t>
      </w:r>
      <w:r w:rsidR="00A61F7F">
        <w:rPr>
          <w:bCs/>
          <w:spacing w:val="6"/>
          <w:sz w:val="24"/>
          <w:szCs w:val="24"/>
        </w:rPr>
        <w:t xml:space="preserve">полный объем информации, предоставленной в соответствии с пунктом </w:t>
      </w:r>
      <w:r w:rsidR="00FB70A3">
        <w:rPr>
          <w:bCs/>
          <w:spacing w:val="6"/>
          <w:sz w:val="24"/>
          <w:szCs w:val="24"/>
        </w:rPr>
        <w:fldChar w:fldCharType="begin"/>
      </w:r>
      <w:r w:rsidR="00FB70A3">
        <w:rPr>
          <w:bCs/>
          <w:spacing w:val="6"/>
          <w:sz w:val="24"/>
          <w:szCs w:val="24"/>
        </w:rPr>
        <w:instrText xml:space="preserve"> REF _Ref104296383 \r \h </w:instrText>
      </w:r>
      <w:r w:rsidR="00F24114">
        <w:rPr>
          <w:bCs/>
          <w:spacing w:val="6"/>
          <w:sz w:val="24"/>
          <w:szCs w:val="24"/>
        </w:rPr>
        <w:instrText xml:space="preserve"> \* MERGEFORMAT </w:instrText>
      </w:r>
      <w:r w:rsidR="00FB70A3">
        <w:rPr>
          <w:bCs/>
          <w:spacing w:val="6"/>
          <w:sz w:val="24"/>
          <w:szCs w:val="24"/>
        </w:rPr>
      </w:r>
      <w:r w:rsidR="00FB70A3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2.3.2</w:t>
      </w:r>
      <w:r w:rsidR="00FB70A3">
        <w:rPr>
          <w:bCs/>
          <w:spacing w:val="6"/>
          <w:sz w:val="24"/>
          <w:szCs w:val="24"/>
        </w:rPr>
        <w:fldChar w:fldCharType="end"/>
      </w:r>
      <w:r w:rsidR="00A61F7F">
        <w:rPr>
          <w:bCs/>
          <w:spacing w:val="6"/>
          <w:sz w:val="24"/>
          <w:szCs w:val="24"/>
        </w:rPr>
        <w:t xml:space="preserve"> Договора по </w:t>
      </w:r>
      <w:r w:rsidR="0000439C">
        <w:rPr>
          <w:bCs/>
          <w:spacing w:val="6"/>
          <w:sz w:val="24"/>
          <w:szCs w:val="24"/>
        </w:rPr>
        <w:t xml:space="preserve">всем </w:t>
      </w:r>
      <w:r w:rsidR="00A61F7F">
        <w:rPr>
          <w:bCs/>
          <w:spacing w:val="6"/>
          <w:sz w:val="24"/>
          <w:szCs w:val="24"/>
        </w:rPr>
        <w:t>Закупк</w:t>
      </w:r>
      <w:r w:rsidR="0000439C">
        <w:rPr>
          <w:bCs/>
          <w:spacing w:val="6"/>
          <w:sz w:val="24"/>
          <w:szCs w:val="24"/>
        </w:rPr>
        <w:t>ам</w:t>
      </w:r>
      <w:r w:rsidR="00A61F7F">
        <w:rPr>
          <w:bCs/>
          <w:spacing w:val="6"/>
          <w:sz w:val="24"/>
          <w:szCs w:val="24"/>
        </w:rPr>
        <w:t>, при организации котор</w:t>
      </w:r>
      <w:r w:rsidR="0000439C">
        <w:rPr>
          <w:bCs/>
          <w:spacing w:val="6"/>
          <w:sz w:val="24"/>
          <w:szCs w:val="24"/>
        </w:rPr>
        <w:t>ых</w:t>
      </w:r>
      <w:r w:rsidR="00A61F7F">
        <w:rPr>
          <w:bCs/>
          <w:spacing w:val="6"/>
          <w:sz w:val="24"/>
          <w:szCs w:val="24"/>
        </w:rPr>
        <w:t xml:space="preserve"> был использован цифровой паспорт из Базы данных.</w:t>
      </w:r>
      <w:r w:rsidR="008D57A6">
        <w:rPr>
          <w:bCs/>
          <w:spacing w:val="6"/>
          <w:sz w:val="24"/>
          <w:szCs w:val="24"/>
        </w:rPr>
        <w:t xml:space="preserve"> Стоимость Услуг </w:t>
      </w:r>
      <w:r w:rsidR="004453CD">
        <w:rPr>
          <w:bCs/>
          <w:spacing w:val="6"/>
          <w:sz w:val="24"/>
          <w:szCs w:val="24"/>
        </w:rPr>
        <w:t>Контрагента</w:t>
      </w:r>
      <w:r w:rsidR="008D57A6">
        <w:rPr>
          <w:bCs/>
          <w:spacing w:val="6"/>
          <w:sz w:val="24"/>
          <w:szCs w:val="24"/>
        </w:rPr>
        <w:t xml:space="preserve"> включает в себя НДС по ставке, предусмотренной применимым законодательством Российской Федерации.</w:t>
      </w:r>
    </w:p>
    <w:p w14:paraId="0E9E84A1" w14:textId="5F238B75" w:rsidR="0015260C" w:rsidRDefault="00562B8C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bookmarkStart w:id="11" w:name="_Ref102768342"/>
      <w:r>
        <w:rPr>
          <w:bCs/>
          <w:spacing w:val="6"/>
          <w:sz w:val="24"/>
          <w:szCs w:val="24"/>
        </w:rPr>
        <w:t xml:space="preserve">В течение 5 (пяти) рабочих дней после окончания календарного квартала ЕКТРУ в электронном виде направляет в адрес </w:t>
      </w:r>
      <w:r w:rsidR="00B020B7">
        <w:rPr>
          <w:bCs/>
          <w:spacing w:val="6"/>
          <w:sz w:val="24"/>
          <w:szCs w:val="24"/>
        </w:rPr>
        <w:t>Контрагента</w:t>
      </w:r>
      <w:r>
        <w:rPr>
          <w:bCs/>
          <w:spacing w:val="6"/>
          <w:sz w:val="24"/>
          <w:szCs w:val="24"/>
        </w:rPr>
        <w:t xml:space="preserve"> </w:t>
      </w:r>
      <w:r w:rsidR="00444B83">
        <w:rPr>
          <w:bCs/>
          <w:spacing w:val="6"/>
          <w:sz w:val="24"/>
          <w:szCs w:val="24"/>
        </w:rPr>
        <w:t xml:space="preserve">акт с </w:t>
      </w:r>
      <w:r>
        <w:rPr>
          <w:bCs/>
          <w:spacing w:val="6"/>
          <w:sz w:val="24"/>
          <w:szCs w:val="24"/>
        </w:rPr>
        <w:t>переч</w:t>
      </w:r>
      <w:r w:rsidR="00444B83">
        <w:rPr>
          <w:bCs/>
          <w:spacing w:val="6"/>
          <w:sz w:val="24"/>
          <w:szCs w:val="24"/>
        </w:rPr>
        <w:t xml:space="preserve">нем </w:t>
      </w:r>
      <w:r w:rsidR="004348BE">
        <w:rPr>
          <w:bCs/>
          <w:spacing w:val="6"/>
          <w:sz w:val="24"/>
          <w:szCs w:val="24"/>
        </w:rPr>
        <w:t xml:space="preserve">Закупок, </w:t>
      </w:r>
      <w:r w:rsidR="004C06E6">
        <w:rPr>
          <w:bCs/>
          <w:spacing w:val="6"/>
          <w:sz w:val="24"/>
          <w:szCs w:val="24"/>
        </w:rPr>
        <w:t xml:space="preserve">организованных </w:t>
      </w:r>
      <w:r w:rsidR="004348BE">
        <w:rPr>
          <w:bCs/>
          <w:spacing w:val="6"/>
          <w:sz w:val="24"/>
          <w:szCs w:val="24"/>
        </w:rPr>
        <w:t xml:space="preserve">на </w:t>
      </w:r>
      <w:r w:rsidR="006A4A59">
        <w:rPr>
          <w:bCs/>
          <w:spacing w:val="6"/>
          <w:sz w:val="24"/>
          <w:szCs w:val="24"/>
        </w:rPr>
        <w:t xml:space="preserve">Площадке </w:t>
      </w:r>
      <w:r w:rsidR="004348BE">
        <w:rPr>
          <w:bCs/>
          <w:spacing w:val="6"/>
          <w:sz w:val="24"/>
          <w:szCs w:val="24"/>
        </w:rPr>
        <w:t>с использованием предоставленных цифровых паспортов.</w:t>
      </w:r>
      <w:bookmarkEnd w:id="10"/>
      <w:bookmarkEnd w:id="11"/>
      <w:r w:rsidR="0072622A">
        <w:rPr>
          <w:bCs/>
          <w:spacing w:val="6"/>
          <w:sz w:val="24"/>
          <w:szCs w:val="24"/>
        </w:rPr>
        <w:t xml:space="preserve"> Акт направляется вместе с сопроводительным письмом.</w:t>
      </w:r>
    </w:p>
    <w:p w14:paraId="29B47B64" w14:textId="7058684F" w:rsidR="00EA2F5A" w:rsidRPr="00562B8C" w:rsidRDefault="00A94F30" w:rsidP="007B22B7">
      <w:pPr>
        <w:pStyle w:val="2"/>
        <w:spacing w:beforeLines="60" w:before="144" w:after="0" w:line="276" w:lineRule="auto"/>
        <w:ind w:left="426" w:firstLine="0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>Организованной</w:t>
      </w:r>
      <w:r w:rsidR="004348BE">
        <w:rPr>
          <w:bCs/>
          <w:spacing w:val="6"/>
          <w:sz w:val="24"/>
          <w:szCs w:val="24"/>
        </w:rPr>
        <w:t xml:space="preserve"> считается </w:t>
      </w:r>
      <w:r w:rsidR="009A3A75">
        <w:rPr>
          <w:bCs/>
          <w:spacing w:val="6"/>
          <w:sz w:val="24"/>
          <w:szCs w:val="24"/>
        </w:rPr>
        <w:t xml:space="preserve">любая размещенная </w:t>
      </w:r>
      <w:r w:rsidR="006A4A59">
        <w:rPr>
          <w:bCs/>
          <w:spacing w:val="6"/>
          <w:sz w:val="24"/>
          <w:szCs w:val="24"/>
        </w:rPr>
        <w:t xml:space="preserve">на Площадке </w:t>
      </w:r>
      <w:r w:rsidR="004348BE">
        <w:rPr>
          <w:bCs/>
          <w:spacing w:val="6"/>
          <w:sz w:val="24"/>
          <w:szCs w:val="24"/>
        </w:rPr>
        <w:t>Закупка</w:t>
      </w:r>
      <w:r w:rsidR="009A3A75">
        <w:rPr>
          <w:bCs/>
          <w:spacing w:val="6"/>
          <w:sz w:val="24"/>
          <w:szCs w:val="24"/>
        </w:rPr>
        <w:t xml:space="preserve"> после присвоения ей идентификационного кода закупки.</w:t>
      </w:r>
      <w:r w:rsidR="0015260C">
        <w:rPr>
          <w:bCs/>
          <w:spacing w:val="6"/>
          <w:sz w:val="24"/>
          <w:szCs w:val="24"/>
        </w:rPr>
        <w:t xml:space="preserve"> В акт также включаются Закупки, сведения о которых </w:t>
      </w:r>
      <w:r w:rsidR="006A4A59">
        <w:rPr>
          <w:bCs/>
          <w:spacing w:val="6"/>
          <w:sz w:val="24"/>
          <w:szCs w:val="24"/>
        </w:rPr>
        <w:t>на Площадке</w:t>
      </w:r>
      <w:r w:rsidR="005163E3">
        <w:rPr>
          <w:bCs/>
          <w:spacing w:val="6"/>
          <w:sz w:val="24"/>
          <w:szCs w:val="24"/>
        </w:rPr>
        <w:t xml:space="preserve"> </w:t>
      </w:r>
      <w:r w:rsidR="0015260C">
        <w:rPr>
          <w:bCs/>
          <w:spacing w:val="6"/>
          <w:sz w:val="24"/>
          <w:szCs w:val="24"/>
        </w:rPr>
        <w:t xml:space="preserve">изменялись в разных отчетных периодах (например, информация о размещении закупки поступила </w:t>
      </w:r>
      <w:r w:rsidR="004453CD">
        <w:rPr>
          <w:bCs/>
          <w:spacing w:val="6"/>
          <w:sz w:val="24"/>
          <w:szCs w:val="24"/>
        </w:rPr>
        <w:t>Контрагенту</w:t>
      </w:r>
      <w:r w:rsidR="0015260C">
        <w:rPr>
          <w:bCs/>
          <w:spacing w:val="6"/>
          <w:sz w:val="24"/>
          <w:szCs w:val="24"/>
        </w:rPr>
        <w:t xml:space="preserve"> в одном периоде, а информация о заключении и/или исполнении контракта поступила в другом пери</w:t>
      </w:r>
      <w:r w:rsidR="005163E3">
        <w:rPr>
          <w:bCs/>
          <w:spacing w:val="6"/>
          <w:sz w:val="24"/>
          <w:szCs w:val="24"/>
        </w:rPr>
        <w:t>о</w:t>
      </w:r>
      <w:r w:rsidR="0015260C">
        <w:rPr>
          <w:bCs/>
          <w:spacing w:val="6"/>
          <w:sz w:val="24"/>
          <w:szCs w:val="24"/>
        </w:rPr>
        <w:t>де).</w:t>
      </w:r>
    </w:p>
    <w:p w14:paraId="5849965C" w14:textId="30738BFC" w:rsidR="00EA2F5A" w:rsidRDefault="00562B8C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bookmarkStart w:id="12" w:name="_Ref101006109"/>
      <w:r w:rsidRPr="00802518">
        <w:rPr>
          <w:bCs/>
          <w:spacing w:val="6"/>
          <w:sz w:val="24"/>
          <w:szCs w:val="24"/>
        </w:rPr>
        <w:t xml:space="preserve">В течение 5 (пяти) рабочих дней </w:t>
      </w:r>
      <w:r w:rsidR="00802518" w:rsidRPr="00802518">
        <w:rPr>
          <w:bCs/>
          <w:spacing w:val="6"/>
          <w:sz w:val="24"/>
          <w:szCs w:val="24"/>
        </w:rPr>
        <w:t xml:space="preserve">после даты получения от ЕКТРУ </w:t>
      </w:r>
      <w:r w:rsidR="00444B83">
        <w:rPr>
          <w:bCs/>
          <w:spacing w:val="6"/>
          <w:sz w:val="24"/>
          <w:szCs w:val="24"/>
        </w:rPr>
        <w:t xml:space="preserve">акта с </w:t>
      </w:r>
      <w:r w:rsidR="00802518" w:rsidRPr="00802518">
        <w:rPr>
          <w:bCs/>
          <w:spacing w:val="6"/>
          <w:sz w:val="24"/>
          <w:szCs w:val="24"/>
        </w:rPr>
        <w:t>перечн</w:t>
      </w:r>
      <w:r w:rsidR="00444B83">
        <w:rPr>
          <w:bCs/>
          <w:spacing w:val="6"/>
          <w:sz w:val="24"/>
          <w:szCs w:val="24"/>
        </w:rPr>
        <w:t xml:space="preserve">ем </w:t>
      </w:r>
      <w:r w:rsidR="00C44363">
        <w:rPr>
          <w:bCs/>
          <w:spacing w:val="6"/>
          <w:sz w:val="24"/>
          <w:szCs w:val="24"/>
        </w:rPr>
        <w:t xml:space="preserve">Закупок, </w:t>
      </w:r>
      <w:r w:rsidR="00F97A4A">
        <w:rPr>
          <w:bCs/>
          <w:spacing w:val="6"/>
          <w:sz w:val="24"/>
          <w:szCs w:val="24"/>
        </w:rPr>
        <w:t>указанн</w:t>
      </w:r>
      <w:r w:rsidR="00C81865">
        <w:rPr>
          <w:bCs/>
          <w:spacing w:val="6"/>
          <w:sz w:val="24"/>
          <w:szCs w:val="24"/>
        </w:rPr>
        <w:t>ого</w:t>
      </w:r>
      <w:r w:rsidR="00F97A4A">
        <w:rPr>
          <w:bCs/>
          <w:spacing w:val="6"/>
          <w:sz w:val="24"/>
          <w:szCs w:val="24"/>
        </w:rPr>
        <w:t xml:space="preserve"> в пункт</w:t>
      </w:r>
      <w:r w:rsidR="00C81865">
        <w:rPr>
          <w:bCs/>
          <w:spacing w:val="6"/>
          <w:sz w:val="24"/>
          <w:szCs w:val="24"/>
        </w:rPr>
        <w:t xml:space="preserve">е </w:t>
      </w:r>
      <w:r w:rsidR="00F97A4A">
        <w:rPr>
          <w:bCs/>
          <w:spacing w:val="6"/>
          <w:sz w:val="24"/>
          <w:szCs w:val="24"/>
        </w:rPr>
        <w:fldChar w:fldCharType="begin"/>
      </w:r>
      <w:r w:rsidR="00F97A4A">
        <w:rPr>
          <w:bCs/>
          <w:spacing w:val="6"/>
          <w:sz w:val="24"/>
          <w:szCs w:val="24"/>
        </w:rPr>
        <w:instrText xml:space="preserve"> REF _Ref101006102 \r \h </w:instrText>
      </w:r>
      <w:r w:rsidR="00F97A4A">
        <w:rPr>
          <w:bCs/>
          <w:spacing w:val="6"/>
          <w:sz w:val="24"/>
          <w:szCs w:val="24"/>
        </w:rPr>
      </w:r>
      <w:r w:rsidR="00F97A4A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4.1</w:t>
      </w:r>
      <w:r w:rsidR="00F97A4A">
        <w:rPr>
          <w:bCs/>
          <w:spacing w:val="6"/>
          <w:sz w:val="24"/>
          <w:szCs w:val="24"/>
        </w:rPr>
        <w:fldChar w:fldCharType="end"/>
      </w:r>
      <w:r w:rsidR="00F97A4A">
        <w:rPr>
          <w:bCs/>
          <w:spacing w:val="6"/>
          <w:sz w:val="24"/>
          <w:szCs w:val="24"/>
        </w:rPr>
        <w:t xml:space="preserve"> Договора</w:t>
      </w:r>
      <w:r w:rsidR="00802518" w:rsidRPr="00802518">
        <w:rPr>
          <w:bCs/>
          <w:spacing w:val="6"/>
          <w:sz w:val="24"/>
          <w:szCs w:val="24"/>
        </w:rPr>
        <w:t xml:space="preserve">, </w:t>
      </w:r>
      <w:r w:rsidR="004453CD">
        <w:rPr>
          <w:bCs/>
          <w:spacing w:val="6"/>
          <w:sz w:val="24"/>
          <w:szCs w:val="24"/>
        </w:rPr>
        <w:t>Контрагент</w:t>
      </w:r>
      <w:r w:rsidR="00802518" w:rsidRPr="00802518">
        <w:rPr>
          <w:bCs/>
          <w:spacing w:val="6"/>
          <w:sz w:val="24"/>
          <w:szCs w:val="24"/>
        </w:rPr>
        <w:t xml:space="preserve"> в электронном виде направляет в ЕКТРУ </w:t>
      </w:r>
      <w:r w:rsidR="000C7AF1">
        <w:rPr>
          <w:bCs/>
          <w:spacing w:val="6"/>
          <w:sz w:val="24"/>
          <w:szCs w:val="24"/>
        </w:rPr>
        <w:t xml:space="preserve">акт с </w:t>
      </w:r>
      <w:r w:rsidR="00802518" w:rsidRPr="00802518">
        <w:rPr>
          <w:bCs/>
          <w:spacing w:val="6"/>
          <w:sz w:val="24"/>
          <w:szCs w:val="24"/>
        </w:rPr>
        <w:t>переч</w:t>
      </w:r>
      <w:r w:rsidR="000C7AF1">
        <w:rPr>
          <w:bCs/>
          <w:spacing w:val="6"/>
          <w:sz w:val="24"/>
          <w:szCs w:val="24"/>
        </w:rPr>
        <w:t xml:space="preserve">нем </w:t>
      </w:r>
      <w:r w:rsidR="00802518" w:rsidRPr="00802518">
        <w:rPr>
          <w:bCs/>
          <w:spacing w:val="6"/>
          <w:sz w:val="24"/>
          <w:szCs w:val="24"/>
        </w:rPr>
        <w:t>номеров Закупок</w:t>
      </w:r>
      <w:r w:rsidR="003204EE">
        <w:rPr>
          <w:bCs/>
          <w:spacing w:val="6"/>
          <w:sz w:val="24"/>
          <w:szCs w:val="24"/>
        </w:rPr>
        <w:t xml:space="preserve">, по которым </w:t>
      </w:r>
      <w:r w:rsidR="004453CD">
        <w:rPr>
          <w:bCs/>
          <w:spacing w:val="6"/>
          <w:sz w:val="24"/>
          <w:szCs w:val="24"/>
        </w:rPr>
        <w:t>Контрагенту</w:t>
      </w:r>
      <w:r w:rsidR="003204EE">
        <w:rPr>
          <w:bCs/>
          <w:spacing w:val="6"/>
          <w:sz w:val="24"/>
          <w:szCs w:val="24"/>
        </w:rPr>
        <w:t xml:space="preserve"> была предоставлена </w:t>
      </w:r>
      <w:r w:rsidR="00A94F30">
        <w:rPr>
          <w:bCs/>
          <w:spacing w:val="6"/>
          <w:sz w:val="24"/>
          <w:szCs w:val="24"/>
        </w:rPr>
        <w:t xml:space="preserve">полная </w:t>
      </w:r>
      <w:r w:rsidR="003204EE">
        <w:rPr>
          <w:bCs/>
          <w:spacing w:val="6"/>
          <w:sz w:val="24"/>
          <w:szCs w:val="24"/>
        </w:rPr>
        <w:t xml:space="preserve">информация, предусмотренная пунктом </w:t>
      </w:r>
      <w:r w:rsidR="00FB70A3">
        <w:rPr>
          <w:bCs/>
          <w:spacing w:val="6"/>
          <w:sz w:val="24"/>
          <w:szCs w:val="24"/>
        </w:rPr>
        <w:fldChar w:fldCharType="begin"/>
      </w:r>
      <w:r w:rsidR="00FB70A3">
        <w:rPr>
          <w:bCs/>
          <w:spacing w:val="6"/>
          <w:sz w:val="24"/>
          <w:szCs w:val="24"/>
        </w:rPr>
        <w:instrText xml:space="preserve"> REF _Ref104296383 \r \h </w:instrText>
      </w:r>
      <w:r w:rsidR="00FB70A3">
        <w:rPr>
          <w:bCs/>
          <w:spacing w:val="6"/>
          <w:sz w:val="24"/>
          <w:szCs w:val="24"/>
        </w:rPr>
      </w:r>
      <w:r w:rsidR="00FB70A3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2.3.2</w:t>
      </w:r>
      <w:r w:rsidR="00FB70A3">
        <w:rPr>
          <w:bCs/>
          <w:spacing w:val="6"/>
          <w:sz w:val="24"/>
          <w:szCs w:val="24"/>
        </w:rPr>
        <w:fldChar w:fldCharType="end"/>
      </w:r>
      <w:r w:rsidR="003204EE">
        <w:rPr>
          <w:bCs/>
          <w:spacing w:val="6"/>
          <w:sz w:val="24"/>
          <w:szCs w:val="24"/>
        </w:rPr>
        <w:t xml:space="preserve"> Договора</w:t>
      </w:r>
      <w:r w:rsidR="00802518" w:rsidRPr="00802518">
        <w:rPr>
          <w:bCs/>
          <w:spacing w:val="6"/>
          <w:sz w:val="24"/>
          <w:szCs w:val="24"/>
        </w:rPr>
        <w:t>.</w:t>
      </w:r>
      <w:bookmarkEnd w:id="12"/>
      <w:r w:rsidR="0072622A">
        <w:rPr>
          <w:bCs/>
          <w:spacing w:val="6"/>
          <w:sz w:val="24"/>
          <w:szCs w:val="24"/>
        </w:rPr>
        <w:t xml:space="preserve"> </w:t>
      </w:r>
      <w:r w:rsidR="0072622A" w:rsidRPr="0072622A">
        <w:rPr>
          <w:bCs/>
          <w:spacing w:val="6"/>
          <w:sz w:val="24"/>
          <w:szCs w:val="24"/>
        </w:rPr>
        <w:t>Акт направляется вместе с сопроводительным письмом.</w:t>
      </w:r>
    </w:p>
    <w:p w14:paraId="7404CB88" w14:textId="6C846BC0" w:rsidR="00802518" w:rsidRDefault="00802518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bookmarkStart w:id="13" w:name="_Ref102768055"/>
      <w:r w:rsidRPr="00802518">
        <w:rPr>
          <w:bCs/>
          <w:spacing w:val="6"/>
          <w:sz w:val="24"/>
          <w:szCs w:val="24"/>
        </w:rPr>
        <w:lastRenderedPageBreak/>
        <w:t xml:space="preserve">В случае, если </w:t>
      </w:r>
      <w:r>
        <w:rPr>
          <w:bCs/>
          <w:spacing w:val="6"/>
          <w:sz w:val="24"/>
          <w:szCs w:val="24"/>
        </w:rPr>
        <w:t>по результатам сверки</w:t>
      </w:r>
      <w:r w:rsidR="003204EE">
        <w:rPr>
          <w:bCs/>
          <w:spacing w:val="6"/>
          <w:sz w:val="24"/>
          <w:szCs w:val="24"/>
        </w:rPr>
        <w:t xml:space="preserve"> актов</w:t>
      </w:r>
      <w:r>
        <w:rPr>
          <w:bCs/>
          <w:spacing w:val="6"/>
          <w:sz w:val="24"/>
          <w:szCs w:val="24"/>
        </w:rPr>
        <w:t>, предусмотренн</w:t>
      </w:r>
      <w:r w:rsidR="003204EE">
        <w:rPr>
          <w:bCs/>
          <w:spacing w:val="6"/>
          <w:sz w:val="24"/>
          <w:szCs w:val="24"/>
        </w:rPr>
        <w:t>ых</w:t>
      </w:r>
      <w:r>
        <w:rPr>
          <w:bCs/>
          <w:spacing w:val="6"/>
          <w:sz w:val="24"/>
          <w:szCs w:val="24"/>
        </w:rPr>
        <w:t xml:space="preserve"> пунктами </w:t>
      </w:r>
      <w:r>
        <w:rPr>
          <w:bCs/>
          <w:spacing w:val="6"/>
          <w:sz w:val="24"/>
          <w:szCs w:val="24"/>
        </w:rPr>
        <w:fldChar w:fldCharType="begin"/>
      </w:r>
      <w:r>
        <w:rPr>
          <w:bCs/>
          <w:spacing w:val="6"/>
          <w:sz w:val="24"/>
          <w:szCs w:val="24"/>
        </w:rPr>
        <w:instrText xml:space="preserve"> REF _Ref101006102 \r \h </w:instrText>
      </w:r>
      <w:r>
        <w:rPr>
          <w:bCs/>
          <w:spacing w:val="6"/>
          <w:sz w:val="24"/>
          <w:szCs w:val="24"/>
        </w:rPr>
      </w:r>
      <w:r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4.1</w:t>
      </w:r>
      <w:r>
        <w:rPr>
          <w:bCs/>
          <w:spacing w:val="6"/>
          <w:sz w:val="24"/>
          <w:szCs w:val="24"/>
        </w:rPr>
        <w:fldChar w:fldCharType="end"/>
      </w:r>
      <w:r>
        <w:rPr>
          <w:bCs/>
          <w:spacing w:val="6"/>
          <w:sz w:val="24"/>
          <w:szCs w:val="24"/>
        </w:rPr>
        <w:t>-</w:t>
      </w:r>
      <w:r>
        <w:rPr>
          <w:bCs/>
          <w:spacing w:val="6"/>
          <w:sz w:val="24"/>
          <w:szCs w:val="24"/>
        </w:rPr>
        <w:fldChar w:fldCharType="begin"/>
      </w:r>
      <w:r>
        <w:rPr>
          <w:bCs/>
          <w:spacing w:val="6"/>
          <w:sz w:val="24"/>
          <w:szCs w:val="24"/>
        </w:rPr>
        <w:instrText xml:space="preserve"> REF _Ref101006109 \r \h </w:instrText>
      </w:r>
      <w:r>
        <w:rPr>
          <w:bCs/>
          <w:spacing w:val="6"/>
          <w:sz w:val="24"/>
          <w:szCs w:val="24"/>
        </w:rPr>
      </w:r>
      <w:r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4.4</w:t>
      </w:r>
      <w:r>
        <w:rPr>
          <w:bCs/>
          <w:spacing w:val="6"/>
          <w:sz w:val="24"/>
          <w:szCs w:val="24"/>
        </w:rPr>
        <w:fldChar w:fldCharType="end"/>
      </w:r>
      <w:r>
        <w:rPr>
          <w:bCs/>
          <w:spacing w:val="6"/>
          <w:sz w:val="24"/>
          <w:szCs w:val="24"/>
        </w:rPr>
        <w:t xml:space="preserve"> Договора, будет установлено, что по отдельным</w:t>
      </w:r>
      <w:r w:rsidR="00C81865">
        <w:rPr>
          <w:bCs/>
          <w:spacing w:val="6"/>
          <w:sz w:val="24"/>
          <w:szCs w:val="24"/>
        </w:rPr>
        <w:t xml:space="preserve"> Закупкам, отвечающи</w:t>
      </w:r>
      <w:r w:rsidR="00A94F30">
        <w:rPr>
          <w:bCs/>
          <w:spacing w:val="6"/>
          <w:sz w:val="24"/>
          <w:szCs w:val="24"/>
        </w:rPr>
        <w:t>м</w:t>
      </w:r>
      <w:r w:rsidR="00C81865">
        <w:rPr>
          <w:bCs/>
          <w:spacing w:val="6"/>
          <w:sz w:val="24"/>
          <w:szCs w:val="24"/>
        </w:rPr>
        <w:t xml:space="preserve"> признакам пункта </w:t>
      </w:r>
      <w:r w:rsidR="00C81865">
        <w:rPr>
          <w:bCs/>
          <w:spacing w:val="6"/>
          <w:sz w:val="24"/>
          <w:szCs w:val="24"/>
        </w:rPr>
        <w:fldChar w:fldCharType="begin"/>
      </w:r>
      <w:r w:rsidR="00C81865">
        <w:rPr>
          <w:bCs/>
          <w:spacing w:val="6"/>
          <w:sz w:val="24"/>
          <w:szCs w:val="24"/>
        </w:rPr>
        <w:instrText xml:space="preserve"> REF _Ref101006102 \r \h </w:instrText>
      </w:r>
      <w:r w:rsidR="00C81865">
        <w:rPr>
          <w:bCs/>
          <w:spacing w:val="6"/>
          <w:sz w:val="24"/>
          <w:szCs w:val="24"/>
        </w:rPr>
      </w:r>
      <w:r w:rsidR="00C81865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4.1</w:t>
      </w:r>
      <w:r w:rsidR="00C81865">
        <w:rPr>
          <w:bCs/>
          <w:spacing w:val="6"/>
          <w:sz w:val="24"/>
          <w:szCs w:val="24"/>
        </w:rPr>
        <w:fldChar w:fldCharType="end"/>
      </w:r>
      <w:r w:rsidR="00C81865">
        <w:rPr>
          <w:bCs/>
          <w:spacing w:val="6"/>
          <w:sz w:val="24"/>
          <w:szCs w:val="24"/>
        </w:rPr>
        <w:t xml:space="preserve"> Договора</w:t>
      </w:r>
      <w:r>
        <w:rPr>
          <w:bCs/>
          <w:spacing w:val="6"/>
          <w:sz w:val="24"/>
          <w:szCs w:val="24"/>
        </w:rPr>
        <w:t xml:space="preserve">, со стороны </w:t>
      </w:r>
      <w:r w:rsidR="004453CD">
        <w:rPr>
          <w:bCs/>
          <w:spacing w:val="6"/>
          <w:sz w:val="24"/>
          <w:szCs w:val="24"/>
        </w:rPr>
        <w:t>Контрагента</w:t>
      </w:r>
      <w:r>
        <w:rPr>
          <w:bCs/>
          <w:spacing w:val="6"/>
          <w:sz w:val="24"/>
          <w:szCs w:val="24"/>
        </w:rPr>
        <w:t xml:space="preserve"> не была </w:t>
      </w:r>
      <w:r w:rsidR="0075037E">
        <w:rPr>
          <w:bCs/>
          <w:spacing w:val="6"/>
          <w:sz w:val="24"/>
          <w:szCs w:val="24"/>
        </w:rPr>
        <w:t xml:space="preserve">встречно </w:t>
      </w:r>
      <w:r>
        <w:rPr>
          <w:bCs/>
          <w:spacing w:val="6"/>
          <w:sz w:val="24"/>
          <w:szCs w:val="24"/>
        </w:rPr>
        <w:t xml:space="preserve">предоставлена </w:t>
      </w:r>
      <w:r w:rsidR="00A94F30">
        <w:rPr>
          <w:bCs/>
          <w:spacing w:val="6"/>
          <w:sz w:val="24"/>
          <w:szCs w:val="24"/>
        </w:rPr>
        <w:t xml:space="preserve">полная </w:t>
      </w:r>
      <w:r>
        <w:rPr>
          <w:bCs/>
          <w:spacing w:val="6"/>
          <w:sz w:val="24"/>
          <w:szCs w:val="24"/>
        </w:rPr>
        <w:t xml:space="preserve">информация, предусмотренная пунктом </w:t>
      </w:r>
      <w:r w:rsidR="00FB70A3">
        <w:rPr>
          <w:bCs/>
          <w:spacing w:val="6"/>
          <w:sz w:val="24"/>
          <w:szCs w:val="24"/>
        </w:rPr>
        <w:fldChar w:fldCharType="begin"/>
      </w:r>
      <w:r w:rsidR="00FB70A3">
        <w:rPr>
          <w:bCs/>
          <w:spacing w:val="6"/>
          <w:sz w:val="24"/>
          <w:szCs w:val="24"/>
        </w:rPr>
        <w:instrText xml:space="preserve"> REF _Ref104296383 \r \h </w:instrText>
      </w:r>
      <w:r w:rsidR="00FB70A3">
        <w:rPr>
          <w:bCs/>
          <w:spacing w:val="6"/>
          <w:sz w:val="24"/>
          <w:szCs w:val="24"/>
        </w:rPr>
      </w:r>
      <w:r w:rsidR="00FB70A3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2.3.2</w:t>
      </w:r>
      <w:r w:rsidR="00FB70A3">
        <w:rPr>
          <w:bCs/>
          <w:spacing w:val="6"/>
          <w:sz w:val="24"/>
          <w:szCs w:val="24"/>
        </w:rPr>
        <w:fldChar w:fldCharType="end"/>
      </w:r>
      <w:r>
        <w:rPr>
          <w:bCs/>
          <w:spacing w:val="6"/>
          <w:sz w:val="24"/>
          <w:szCs w:val="24"/>
        </w:rPr>
        <w:t xml:space="preserve"> Договора, то </w:t>
      </w:r>
      <w:r w:rsidR="004453CD">
        <w:rPr>
          <w:bCs/>
          <w:spacing w:val="6"/>
          <w:sz w:val="24"/>
          <w:szCs w:val="24"/>
        </w:rPr>
        <w:t>Контрагент</w:t>
      </w:r>
      <w:r>
        <w:rPr>
          <w:bCs/>
          <w:spacing w:val="6"/>
          <w:sz w:val="24"/>
          <w:szCs w:val="24"/>
        </w:rPr>
        <w:t xml:space="preserve"> в т</w:t>
      </w:r>
      <w:r w:rsidR="005E64F0">
        <w:rPr>
          <w:bCs/>
          <w:spacing w:val="6"/>
          <w:sz w:val="24"/>
          <w:szCs w:val="24"/>
        </w:rPr>
        <w:t xml:space="preserve">ечение 5 (пяти) рабочих дней после истечения срока, предусмотренного пунктом </w:t>
      </w:r>
      <w:r w:rsidR="005E64F0">
        <w:rPr>
          <w:bCs/>
          <w:spacing w:val="6"/>
          <w:sz w:val="24"/>
          <w:szCs w:val="24"/>
        </w:rPr>
        <w:fldChar w:fldCharType="begin"/>
      </w:r>
      <w:r w:rsidR="005E64F0">
        <w:rPr>
          <w:bCs/>
          <w:spacing w:val="6"/>
          <w:sz w:val="24"/>
          <w:szCs w:val="24"/>
        </w:rPr>
        <w:instrText xml:space="preserve"> REF _Ref101006109 \r \h </w:instrText>
      </w:r>
      <w:r w:rsidR="005E64F0">
        <w:rPr>
          <w:bCs/>
          <w:spacing w:val="6"/>
          <w:sz w:val="24"/>
          <w:szCs w:val="24"/>
        </w:rPr>
      </w:r>
      <w:r w:rsidR="005E64F0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4.4</w:t>
      </w:r>
      <w:r w:rsidR="005E64F0">
        <w:rPr>
          <w:bCs/>
          <w:spacing w:val="6"/>
          <w:sz w:val="24"/>
          <w:szCs w:val="24"/>
        </w:rPr>
        <w:fldChar w:fldCharType="end"/>
      </w:r>
      <w:r w:rsidR="005E64F0">
        <w:rPr>
          <w:bCs/>
          <w:spacing w:val="6"/>
          <w:sz w:val="24"/>
          <w:szCs w:val="24"/>
        </w:rPr>
        <w:t xml:space="preserve"> Договора, обязуется в электронном </w:t>
      </w:r>
      <w:r w:rsidR="003204EE">
        <w:rPr>
          <w:bCs/>
          <w:spacing w:val="6"/>
          <w:sz w:val="24"/>
          <w:szCs w:val="24"/>
        </w:rPr>
        <w:t xml:space="preserve">виде </w:t>
      </w:r>
      <w:r w:rsidR="005E64F0">
        <w:rPr>
          <w:bCs/>
          <w:spacing w:val="6"/>
          <w:sz w:val="24"/>
          <w:szCs w:val="24"/>
        </w:rPr>
        <w:t>направить в адрес ЕКТРУ недостающую информацию или предоставить пояснения о причинах невозможности представления информации.</w:t>
      </w:r>
      <w:bookmarkEnd w:id="13"/>
    </w:p>
    <w:p w14:paraId="53AE4A17" w14:textId="74615D64" w:rsidR="00EC02E1" w:rsidRDefault="00EC02E1" w:rsidP="007B22B7">
      <w:pPr>
        <w:pStyle w:val="2"/>
        <w:spacing w:before="120" w:after="0" w:line="276" w:lineRule="auto"/>
        <w:ind w:left="426" w:firstLine="0"/>
        <w:rPr>
          <w:bCs/>
          <w:spacing w:val="6"/>
          <w:sz w:val="24"/>
          <w:szCs w:val="24"/>
        </w:rPr>
      </w:pPr>
      <w:r w:rsidRPr="00EC02E1">
        <w:rPr>
          <w:bCs/>
          <w:spacing w:val="6"/>
          <w:sz w:val="24"/>
          <w:szCs w:val="24"/>
        </w:rPr>
        <w:t xml:space="preserve">При отсутствии объективной </w:t>
      </w:r>
      <w:r>
        <w:rPr>
          <w:bCs/>
          <w:spacing w:val="6"/>
          <w:sz w:val="24"/>
          <w:szCs w:val="24"/>
        </w:rPr>
        <w:t xml:space="preserve">возможности предоставления со стороны </w:t>
      </w:r>
      <w:r w:rsidR="004453CD">
        <w:rPr>
          <w:bCs/>
          <w:spacing w:val="6"/>
          <w:sz w:val="24"/>
          <w:szCs w:val="24"/>
        </w:rPr>
        <w:t>Контрагента</w:t>
      </w:r>
      <w:r>
        <w:rPr>
          <w:bCs/>
          <w:spacing w:val="6"/>
          <w:sz w:val="24"/>
          <w:szCs w:val="24"/>
        </w:rPr>
        <w:t xml:space="preserve"> всей информации, предусмотренной </w:t>
      </w:r>
      <w:r w:rsidR="00635B4B">
        <w:rPr>
          <w:bCs/>
          <w:spacing w:val="6"/>
          <w:sz w:val="24"/>
          <w:szCs w:val="24"/>
        </w:rPr>
        <w:t xml:space="preserve">пунктом </w:t>
      </w:r>
      <w:r w:rsidR="00FB70A3">
        <w:rPr>
          <w:bCs/>
          <w:spacing w:val="6"/>
          <w:sz w:val="24"/>
          <w:szCs w:val="24"/>
        </w:rPr>
        <w:fldChar w:fldCharType="begin"/>
      </w:r>
      <w:r w:rsidR="00FB70A3">
        <w:rPr>
          <w:bCs/>
          <w:spacing w:val="6"/>
          <w:sz w:val="24"/>
          <w:szCs w:val="24"/>
        </w:rPr>
        <w:instrText xml:space="preserve"> REF _Ref104296383 \r \h </w:instrText>
      </w:r>
      <w:r w:rsidR="00FB70A3">
        <w:rPr>
          <w:bCs/>
          <w:spacing w:val="6"/>
          <w:sz w:val="24"/>
          <w:szCs w:val="24"/>
        </w:rPr>
      </w:r>
      <w:r w:rsidR="00FB70A3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2.3.2</w:t>
      </w:r>
      <w:r w:rsidR="00FB70A3">
        <w:rPr>
          <w:bCs/>
          <w:spacing w:val="6"/>
          <w:sz w:val="24"/>
          <w:szCs w:val="24"/>
        </w:rPr>
        <w:fldChar w:fldCharType="end"/>
      </w:r>
      <w:r w:rsidR="00635B4B">
        <w:rPr>
          <w:bCs/>
          <w:spacing w:val="6"/>
          <w:sz w:val="24"/>
          <w:szCs w:val="24"/>
        </w:rPr>
        <w:t xml:space="preserve"> Договора</w:t>
      </w:r>
      <w:r w:rsidR="00164B1D">
        <w:rPr>
          <w:bCs/>
          <w:spacing w:val="6"/>
          <w:sz w:val="24"/>
          <w:szCs w:val="24"/>
        </w:rPr>
        <w:t xml:space="preserve"> (технические неполадки; отсутствие информации в системе </w:t>
      </w:r>
      <w:r w:rsidR="00526219">
        <w:rPr>
          <w:bCs/>
          <w:spacing w:val="6"/>
          <w:sz w:val="24"/>
          <w:szCs w:val="24"/>
        </w:rPr>
        <w:t>Площадки</w:t>
      </w:r>
      <w:r w:rsidR="00311E8D">
        <w:rPr>
          <w:bCs/>
          <w:spacing w:val="6"/>
          <w:sz w:val="24"/>
          <w:szCs w:val="24"/>
        </w:rPr>
        <w:t>; ограничения по законодательству РФ</w:t>
      </w:r>
      <w:r w:rsidR="00164B1D">
        <w:rPr>
          <w:bCs/>
          <w:spacing w:val="6"/>
          <w:sz w:val="24"/>
          <w:szCs w:val="24"/>
        </w:rPr>
        <w:t>)</w:t>
      </w:r>
      <w:r w:rsidR="00635B4B">
        <w:rPr>
          <w:bCs/>
          <w:spacing w:val="6"/>
          <w:sz w:val="24"/>
          <w:szCs w:val="24"/>
        </w:rPr>
        <w:t xml:space="preserve">, Услуги </w:t>
      </w:r>
      <w:r w:rsidR="004453CD">
        <w:rPr>
          <w:bCs/>
          <w:spacing w:val="6"/>
          <w:sz w:val="24"/>
          <w:szCs w:val="24"/>
        </w:rPr>
        <w:t>Контрагента</w:t>
      </w:r>
      <w:r w:rsidR="00635B4B">
        <w:rPr>
          <w:bCs/>
          <w:spacing w:val="6"/>
          <w:sz w:val="24"/>
          <w:szCs w:val="24"/>
        </w:rPr>
        <w:t xml:space="preserve"> признаются оказанными в надлежащем объеме, эквивалентном объему </w:t>
      </w:r>
      <w:r w:rsidR="00217430">
        <w:rPr>
          <w:bCs/>
          <w:spacing w:val="6"/>
          <w:sz w:val="24"/>
          <w:szCs w:val="24"/>
        </w:rPr>
        <w:t xml:space="preserve">прав на использование Базы данных, предоставленных со стороны </w:t>
      </w:r>
      <w:r w:rsidR="00635B4B">
        <w:rPr>
          <w:bCs/>
          <w:spacing w:val="6"/>
          <w:sz w:val="24"/>
          <w:szCs w:val="24"/>
        </w:rPr>
        <w:t>ЕКТРУ за соответствующий период.</w:t>
      </w:r>
    </w:p>
    <w:p w14:paraId="60F768B9" w14:textId="1D981AC9" w:rsidR="00124C67" w:rsidRPr="00810780" w:rsidRDefault="00124C67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810780">
        <w:rPr>
          <w:bCs/>
          <w:spacing w:val="6"/>
          <w:sz w:val="24"/>
          <w:szCs w:val="24"/>
        </w:rPr>
        <w:t xml:space="preserve">В течение 5 рабочих дней после истечения срока, указанного в пунктах </w:t>
      </w:r>
      <w:r w:rsidRPr="00810780">
        <w:rPr>
          <w:bCs/>
          <w:spacing w:val="6"/>
          <w:sz w:val="24"/>
          <w:szCs w:val="24"/>
        </w:rPr>
        <w:fldChar w:fldCharType="begin"/>
      </w:r>
      <w:r w:rsidRPr="00810780">
        <w:rPr>
          <w:bCs/>
          <w:spacing w:val="6"/>
          <w:sz w:val="24"/>
          <w:szCs w:val="24"/>
        </w:rPr>
        <w:instrText xml:space="preserve"> REF _Ref101006109 \r \h </w:instrText>
      </w:r>
      <w:r w:rsidR="00810780">
        <w:rPr>
          <w:bCs/>
          <w:spacing w:val="6"/>
          <w:sz w:val="24"/>
          <w:szCs w:val="24"/>
        </w:rPr>
        <w:instrText xml:space="preserve"> \* MERGEFORMAT </w:instrText>
      </w:r>
      <w:r w:rsidRPr="00810780">
        <w:rPr>
          <w:bCs/>
          <w:spacing w:val="6"/>
          <w:sz w:val="24"/>
          <w:szCs w:val="24"/>
        </w:rPr>
      </w:r>
      <w:r w:rsidRPr="00810780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4.4</w:t>
      </w:r>
      <w:r w:rsidRPr="00810780">
        <w:rPr>
          <w:bCs/>
          <w:spacing w:val="6"/>
          <w:sz w:val="24"/>
          <w:szCs w:val="24"/>
        </w:rPr>
        <w:fldChar w:fldCharType="end"/>
      </w:r>
      <w:r w:rsidRPr="00810780">
        <w:rPr>
          <w:bCs/>
          <w:spacing w:val="6"/>
          <w:sz w:val="24"/>
          <w:szCs w:val="24"/>
        </w:rPr>
        <w:t xml:space="preserve"> или </w:t>
      </w:r>
      <w:r w:rsidRPr="00810780">
        <w:rPr>
          <w:bCs/>
          <w:spacing w:val="6"/>
          <w:sz w:val="24"/>
          <w:szCs w:val="24"/>
        </w:rPr>
        <w:fldChar w:fldCharType="begin"/>
      </w:r>
      <w:r w:rsidRPr="00810780">
        <w:rPr>
          <w:bCs/>
          <w:spacing w:val="6"/>
          <w:sz w:val="24"/>
          <w:szCs w:val="24"/>
        </w:rPr>
        <w:instrText xml:space="preserve"> REF _Ref102768055 \r \h </w:instrText>
      </w:r>
      <w:r w:rsidR="00810780">
        <w:rPr>
          <w:bCs/>
          <w:spacing w:val="6"/>
          <w:sz w:val="24"/>
          <w:szCs w:val="24"/>
        </w:rPr>
        <w:instrText xml:space="preserve"> \* MERGEFORMAT </w:instrText>
      </w:r>
      <w:r w:rsidRPr="00810780">
        <w:rPr>
          <w:bCs/>
          <w:spacing w:val="6"/>
          <w:sz w:val="24"/>
          <w:szCs w:val="24"/>
        </w:rPr>
      </w:r>
      <w:r w:rsidRPr="00810780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4.5</w:t>
      </w:r>
      <w:r w:rsidRPr="00810780">
        <w:rPr>
          <w:bCs/>
          <w:spacing w:val="6"/>
          <w:sz w:val="24"/>
          <w:szCs w:val="24"/>
        </w:rPr>
        <w:fldChar w:fldCharType="end"/>
      </w:r>
      <w:r w:rsidRPr="00810780">
        <w:rPr>
          <w:bCs/>
          <w:spacing w:val="6"/>
          <w:sz w:val="24"/>
          <w:szCs w:val="24"/>
        </w:rPr>
        <w:t xml:space="preserve">, </w:t>
      </w:r>
      <w:r w:rsidR="00810780" w:rsidRPr="00810780">
        <w:rPr>
          <w:bCs/>
          <w:spacing w:val="6"/>
          <w:sz w:val="24"/>
          <w:szCs w:val="24"/>
        </w:rPr>
        <w:t xml:space="preserve">каждая </w:t>
      </w:r>
      <w:r w:rsidRPr="00810780">
        <w:rPr>
          <w:bCs/>
          <w:spacing w:val="6"/>
          <w:sz w:val="24"/>
          <w:szCs w:val="24"/>
        </w:rPr>
        <w:t>Сторон</w:t>
      </w:r>
      <w:r w:rsidR="00810780" w:rsidRPr="00810780">
        <w:rPr>
          <w:bCs/>
          <w:spacing w:val="6"/>
          <w:sz w:val="24"/>
          <w:szCs w:val="24"/>
        </w:rPr>
        <w:t xml:space="preserve">а </w:t>
      </w:r>
      <w:r w:rsidRPr="00810780">
        <w:rPr>
          <w:bCs/>
          <w:spacing w:val="6"/>
          <w:sz w:val="24"/>
          <w:szCs w:val="24"/>
        </w:rPr>
        <w:t>направля</w:t>
      </w:r>
      <w:r w:rsidR="00810780" w:rsidRPr="00810780">
        <w:rPr>
          <w:bCs/>
          <w:spacing w:val="6"/>
          <w:sz w:val="24"/>
          <w:szCs w:val="24"/>
        </w:rPr>
        <w:t xml:space="preserve">ет другой Стороне </w:t>
      </w:r>
      <w:r w:rsidRPr="00810780">
        <w:rPr>
          <w:bCs/>
          <w:spacing w:val="6"/>
          <w:sz w:val="24"/>
          <w:szCs w:val="24"/>
        </w:rPr>
        <w:t>УПД, содержащи</w:t>
      </w:r>
      <w:r w:rsidR="00810780" w:rsidRPr="00810780">
        <w:rPr>
          <w:bCs/>
          <w:spacing w:val="6"/>
          <w:sz w:val="24"/>
          <w:szCs w:val="24"/>
        </w:rPr>
        <w:t>й</w:t>
      </w:r>
      <w:r w:rsidRPr="00810780">
        <w:rPr>
          <w:bCs/>
          <w:spacing w:val="6"/>
          <w:sz w:val="24"/>
          <w:szCs w:val="24"/>
        </w:rPr>
        <w:t xml:space="preserve"> указание на объем исполненных обязательств и соответствующую стоимость</w:t>
      </w:r>
      <w:r w:rsidR="00810780" w:rsidRPr="00810780">
        <w:rPr>
          <w:bCs/>
          <w:spacing w:val="6"/>
          <w:sz w:val="24"/>
          <w:szCs w:val="24"/>
        </w:rPr>
        <w:t xml:space="preserve">, исходя из объема обязательств, по поводу которых у Сторон не возникло расхождений в актах, направленных согласно пунктам </w:t>
      </w:r>
      <w:r w:rsidR="00810780" w:rsidRPr="00810780">
        <w:rPr>
          <w:bCs/>
          <w:spacing w:val="6"/>
          <w:sz w:val="24"/>
          <w:szCs w:val="24"/>
        </w:rPr>
        <w:fldChar w:fldCharType="begin"/>
      </w:r>
      <w:r w:rsidR="00810780" w:rsidRPr="00810780">
        <w:rPr>
          <w:bCs/>
          <w:spacing w:val="6"/>
          <w:sz w:val="24"/>
          <w:szCs w:val="24"/>
        </w:rPr>
        <w:instrText xml:space="preserve"> REF _Ref102768342 \r \h </w:instrText>
      </w:r>
      <w:r w:rsidR="00810780">
        <w:rPr>
          <w:bCs/>
          <w:spacing w:val="6"/>
          <w:sz w:val="24"/>
          <w:szCs w:val="24"/>
        </w:rPr>
        <w:instrText xml:space="preserve"> \* MERGEFORMAT </w:instrText>
      </w:r>
      <w:r w:rsidR="00810780" w:rsidRPr="00810780">
        <w:rPr>
          <w:bCs/>
          <w:spacing w:val="6"/>
          <w:sz w:val="24"/>
          <w:szCs w:val="24"/>
        </w:rPr>
      </w:r>
      <w:r w:rsidR="00810780" w:rsidRPr="00810780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4.3</w:t>
      </w:r>
      <w:r w:rsidR="00810780" w:rsidRPr="00810780">
        <w:rPr>
          <w:bCs/>
          <w:spacing w:val="6"/>
          <w:sz w:val="24"/>
          <w:szCs w:val="24"/>
        </w:rPr>
        <w:fldChar w:fldCharType="end"/>
      </w:r>
      <w:r w:rsidR="00810780" w:rsidRPr="00810780">
        <w:rPr>
          <w:bCs/>
          <w:spacing w:val="6"/>
          <w:sz w:val="24"/>
          <w:szCs w:val="24"/>
        </w:rPr>
        <w:t>-</w:t>
      </w:r>
      <w:r w:rsidR="00810780" w:rsidRPr="00810780">
        <w:rPr>
          <w:bCs/>
          <w:spacing w:val="6"/>
          <w:sz w:val="24"/>
          <w:szCs w:val="24"/>
        </w:rPr>
        <w:fldChar w:fldCharType="begin"/>
      </w:r>
      <w:r w:rsidR="00810780" w:rsidRPr="00810780">
        <w:rPr>
          <w:bCs/>
          <w:spacing w:val="6"/>
          <w:sz w:val="24"/>
          <w:szCs w:val="24"/>
        </w:rPr>
        <w:instrText xml:space="preserve"> REF _Ref101006109 \r \h </w:instrText>
      </w:r>
      <w:r w:rsidR="00810780">
        <w:rPr>
          <w:bCs/>
          <w:spacing w:val="6"/>
          <w:sz w:val="24"/>
          <w:szCs w:val="24"/>
        </w:rPr>
        <w:instrText xml:space="preserve"> \* MERGEFORMAT </w:instrText>
      </w:r>
      <w:r w:rsidR="00810780" w:rsidRPr="00810780">
        <w:rPr>
          <w:bCs/>
          <w:spacing w:val="6"/>
          <w:sz w:val="24"/>
          <w:szCs w:val="24"/>
        </w:rPr>
      </w:r>
      <w:r w:rsidR="00810780" w:rsidRPr="00810780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4.4</w:t>
      </w:r>
      <w:r w:rsidR="00810780" w:rsidRPr="00810780">
        <w:rPr>
          <w:bCs/>
          <w:spacing w:val="6"/>
          <w:sz w:val="24"/>
          <w:szCs w:val="24"/>
        </w:rPr>
        <w:fldChar w:fldCharType="end"/>
      </w:r>
      <w:r w:rsidR="00810780" w:rsidRPr="00810780">
        <w:rPr>
          <w:bCs/>
          <w:spacing w:val="6"/>
          <w:sz w:val="24"/>
          <w:szCs w:val="24"/>
        </w:rPr>
        <w:t xml:space="preserve"> Договора.</w:t>
      </w:r>
    </w:p>
    <w:p w14:paraId="46114E24" w14:textId="549D6902" w:rsidR="00EA2F5A" w:rsidRPr="006F2C37" w:rsidRDefault="007B22B7" w:rsidP="007B22B7">
      <w:pPr>
        <w:pStyle w:val="1"/>
        <w:numPr>
          <w:ilvl w:val="0"/>
          <w:numId w:val="2"/>
        </w:numPr>
        <w:spacing w:before="360" w:after="120" w:line="276" w:lineRule="auto"/>
        <w:ind w:left="-284" w:firstLine="0"/>
        <w:jc w:val="left"/>
        <w:rPr>
          <w:smallCaps w:val="0"/>
          <w:spacing w:val="6"/>
          <w:sz w:val="24"/>
          <w:szCs w:val="24"/>
        </w:rPr>
      </w:pPr>
      <w:bookmarkStart w:id="14" w:name="_2s8eyo1" w:colFirst="0" w:colLast="0"/>
      <w:bookmarkEnd w:id="14"/>
      <w:r>
        <w:rPr>
          <w:smallCaps w:val="0"/>
          <w:spacing w:val="6"/>
          <w:sz w:val="24"/>
          <w:szCs w:val="24"/>
        </w:rPr>
        <w:t xml:space="preserve">      </w:t>
      </w:r>
      <w:r w:rsidR="00AE109E" w:rsidRPr="006F2C37">
        <w:rPr>
          <w:smallCaps w:val="0"/>
          <w:spacing w:val="6"/>
          <w:sz w:val="24"/>
          <w:szCs w:val="24"/>
        </w:rPr>
        <w:t>КОНФИДЕНЦИАЛЬНОСТЬ</w:t>
      </w:r>
    </w:p>
    <w:p w14:paraId="243ED561" w14:textId="5648CD79" w:rsidR="00EA2F5A" w:rsidRPr="00A7753A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6F2C37">
        <w:rPr>
          <w:bCs/>
          <w:spacing w:val="6"/>
          <w:sz w:val="24"/>
          <w:szCs w:val="24"/>
        </w:rPr>
        <w:t xml:space="preserve">Условия настоящего Договора и дополнительных соглашений к нему, а также все материалы и (или) сведения, принадлежащие </w:t>
      </w:r>
      <w:r w:rsidR="006F2C37">
        <w:rPr>
          <w:bCs/>
          <w:spacing w:val="6"/>
          <w:sz w:val="24"/>
          <w:szCs w:val="24"/>
        </w:rPr>
        <w:t xml:space="preserve">ЕКТРУ </w:t>
      </w:r>
      <w:r w:rsidRPr="006F2C37">
        <w:rPr>
          <w:bCs/>
          <w:spacing w:val="6"/>
          <w:sz w:val="24"/>
          <w:szCs w:val="24"/>
        </w:rPr>
        <w:t xml:space="preserve">в отношении </w:t>
      </w:r>
      <w:r w:rsidR="006F2C37">
        <w:rPr>
          <w:bCs/>
          <w:spacing w:val="6"/>
          <w:sz w:val="24"/>
          <w:szCs w:val="24"/>
        </w:rPr>
        <w:t>Базы данных</w:t>
      </w:r>
      <w:r w:rsidRPr="006F2C37">
        <w:rPr>
          <w:bCs/>
          <w:spacing w:val="6"/>
          <w:sz w:val="24"/>
          <w:szCs w:val="24"/>
        </w:rPr>
        <w:t xml:space="preserve">, ставшие известными </w:t>
      </w:r>
      <w:r w:rsidR="006542D2">
        <w:rPr>
          <w:bCs/>
          <w:spacing w:val="6"/>
          <w:sz w:val="24"/>
          <w:szCs w:val="24"/>
        </w:rPr>
        <w:t>Контрагенту</w:t>
      </w:r>
      <w:r w:rsidRPr="006F2C37">
        <w:rPr>
          <w:bCs/>
          <w:spacing w:val="6"/>
          <w:sz w:val="24"/>
          <w:szCs w:val="24"/>
        </w:rPr>
        <w:t>, конфиденциальны и не подлежат разглашению без письменного согласия другой Стороны, за исключением случая получения письменного запроса уполномоченного государственного органа или суда.</w:t>
      </w:r>
      <w:bookmarkStart w:id="15" w:name="_17dp8vu" w:colFirst="0" w:colLast="0"/>
      <w:bookmarkEnd w:id="15"/>
    </w:p>
    <w:p w14:paraId="198CAA61" w14:textId="475BD5DA" w:rsidR="00EA2F5A" w:rsidRPr="00A7753A" w:rsidRDefault="007B22B7" w:rsidP="007B22B7">
      <w:pPr>
        <w:pStyle w:val="1"/>
        <w:numPr>
          <w:ilvl w:val="0"/>
          <w:numId w:val="2"/>
        </w:numPr>
        <w:spacing w:before="360" w:after="120" w:line="276" w:lineRule="auto"/>
        <w:ind w:left="-284" w:firstLine="0"/>
        <w:jc w:val="left"/>
        <w:rPr>
          <w:smallCaps w:val="0"/>
          <w:spacing w:val="6"/>
          <w:sz w:val="24"/>
          <w:szCs w:val="24"/>
        </w:rPr>
      </w:pPr>
      <w:r>
        <w:rPr>
          <w:smallCaps w:val="0"/>
          <w:spacing w:val="6"/>
          <w:sz w:val="24"/>
          <w:szCs w:val="24"/>
        </w:rPr>
        <w:t xml:space="preserve">      </w:t>
      </w:r>
      <w:r w:rsidR="00AE109E" w:rsidRPr="00A7753A">
        <w:rPr>
          <w:smallCaps w:val="0"/>
          <w:spacing w:val="6"/>
          <w:sz w:val="24"/>
          <w:szCs w:val="24"/>
        </w:rPr>
        <w:t>ОТВЕТСТВЕННОСТЬ СТОРОН</w:t>
      </w:r>
    </w:p>
    <w:p w14:paraId="4471114C" w14:textId="687ADA27" w:rsidR="00EA2F5A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A7753A">
        <w:rPr>
          <w:bCs/>
          <w:spacing w:val="6"/>
          <w:sz w:val="24"/>
          <w:szCs w:val="24"/>
        </w:rPr>
        <w:t>За неисполнение или ненадлежащее исполнение обязательств по настоящему Договору Сторона несет ответственность, предусмотренную действующим законодательством и настоящим Договором.</w:t>
      </w:r>
    </w:p>
    <w:p w14:paraId="4C0FFAC9" w14:textId="5AE2F6A4" w:rsidR="0000648B" w:rsidRDefault="00542E95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542E95">
        <w:rPr>
          <w:bCs/>
          <w:spacing w:val="6"/>
          <w:sz w:val="24"/>
          <w:szCs w:val="24"/>
        </w:rPr>
        <w:t xml:space="preserve">В случае нарушения со стороны </w:t>
      </w:r>
      <w:r w:rsidR="006542D2">
        <w:rPr>
          <w:bCs/>
          <w:spacing w:val="6"/>
          <w:sz w:val="24"/>
          <w:szCs w:val="24"/>
        </w:rPr>
        <w:t>Контрагента</w:t>
      </w:r>
      <w:r w:rsidRPr="00542E95">
        <w:rPr>
          <w:bCs/>
          <w:spacing w:val="6"/>
          <w:sz w:val="24"/>
          <w:szCs w:val="24"/>
        </w:rPr>
        <w:t xml:space="preserve"> обязательства, предусмотренного пунктом </w:t>
      </w:r>
      <w:r w:rsidRPr="00542E95">
        <w:rPr>
          <w:bCs/>
          <w:spacing w:val="6"/>
          <w:sz w:val="24"/>
          <w:szCs w:val="24"/>
        </w:rPr>
        <w:fldChar w:fldCharType="begin"/>
      </w:r>
      <w:r w:rsidRPr="00542E95">
        <w:rPr>
          <w:bCs/>
          <w:spacing w:val="6"/>
          <w:sz w:val="24"/>
          <w:szCs w:val="24"/>
        </w:rPr>
        <w:instrText xml:space="preserve"> REF _Ref104296383 \r \h </w:instrText>
      </w:r>
      <w:r>
        <w:rPr>
          <w:bCs/>
          <w:spacing w:val="6"/>
          <w:sz w:val="24"/>
          <w:szCs w:val="24"/>
        </w:rPr>
        <w:instrText xml:space="preserve"> \* MERGEFORMAT </w:instrText>
      </w:r>
      <w:r w:rsidRPr="00542E95">
        <w:rPr>
          <w:bCs/>
          <w:spacing w:val="6"/>
          <w:sz w:val="24"/>
          <w:szCs w:val="24"/>
        </w:rPr>
      </w:r>
      <w:r w:rsidRPr="00542E95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2.3.2</w:t>
      </w:r>
      <w:r w:rsidRPr="00542E95">
        <w:rPr>
          <w:bCs/>
          <w:spacing w:val="6"/>
          <w:sz w:val="24"/>
          <w:szCs w:val="24"/>
        </w:rPr>
        <w:fldChar w:fldCharType="end"/>
      </w:r>
      <w:r w:rsidRPr="00542E95">
        <w:rPr>
          <w:bCs/>
          <w:spacing w:val="6"/>
          <w:sz w:val="24"/>
          <w:szCs w:val="24"/>
        </w:rPr>
        <w:t xml:space="preserve"> Договора, ЕКТРУ вправе потребовать от </w:t>
      </w:r>
      <w:r w:rsidR="006542D2">
        <w:rPr>
          <w:bCs/>
          <w:spacing w:val="6"/>
          <w:sz w:val="24"/>
          <w:szCs w:val="24"/>
        </w:rPr>
        <w:t>Контрагента</w:t>
      </w:r>
      <w:r w:rsidRPr="00542E95">
        <w:rPr>
          <w:bCs/>
          <w:spacing w:val="6"/>
          <w:sz w:val="24"/>
          <w:szCs w:val="24"/>
        </w:rPr>
        <w:t xml:space="preserve"> уплаты неустойки в размере, равном 100 (Сто) рублей за каждую </w:t>
      </w:r>
      <w:r w:rsidRPr="006405CD">
        <w:rPr>
          <w:bCs/>
          <w:spacing w:val="6"/>
          <w:sz w:val="24"/>
          <w:szCs w:val="24"/>
        </w:rPr>
        <w:t>Закупк</w:t>
      </w:r>
      <w:r>
        <w:rPr>
          <w:bCs/>
          <w:spacing w:val="6"/>
          <w:sz w:val="24"/>
          <w:szCs w:val="24"/>
        </w:rPr>
        <w:t>у</w:t>
      </w:r>
      <w:r w:rsidRPr="006405CD">
        <w:rPr>
          <w:bCs/>
          <w:spacing w:val="6"/>
          <w:sz w:val="24"/>
          <w:szCs w:val="24"/>
        </w:rPr>
        <w:t xml:space="preserve">, </w:t>
      </w:r>
      <w:r>
        <w:rPr>
          <w:bCs/>
          <w:spacing w:val="6"/>
          <w:sz w:val="24"/>
          <w:szCs w:val="24"/>
        </w:rPr>
        <w:t xml:space="preserve">организованную </w:t>
      </w:r>
      <w:r w:rsidRPr="006405CD">
        <w:rPr>
          <w:bCs/>
          <w:spacing w:val="6"/>
          <w:sz w:val="24"/>
          <w:szCs w:val="24"/>
        </w:rPr>
        <w:t>с использованием сведений из цифров</w:t>
      </w:r>
      <w:r>
        <w:rPr>
          <w:bCs/>
          <w:spacing w:val="6"/>
          <w:sz w:val="24"/>
          <w:szCs w:val="24"/>
        </w:rPr>
        <w:t>ого</w:t>
      </w:r>
      <w:r w:rsidRPr="006405CD">
        <w:rPr>
          <w:bCs/>
          <w:spacing w:val="6"/>
          <w:sz w:val="24"/>
          <w:szCs w:val="24"/>
        </w:rPr>
        <w:t xml:space="preserve"> паспорт</w:t>
      </w:r>
      <w:r>
        <w:rPr>
          <w:bCs/>
          <w:spacing w:val="6"/>
          <w:sz w:val="24"/>
          <w:szCs w:val="24"/>
        </w:rPr>
        <w:t xml:space="preserve">а, содержащегося в Базе данных, информация о которой не была предоставлена со стороны </w:t>
      </w:r>
      <w:r w:rsidR="006542D2">
        <w:rPr>
          <w:bCs/>
          <w:spacing w:val="6"/>
          <w:sz w:val="24"/>
          <w:szCs w:val="24"/>
        </w:rPr>
        <w:t>Контрагента</w:t>
      </w:r>
      <w:r w:rsidR="00CA12E2">
        <w:rPr>
          <w:bCs/>
          <w:spacing w:val="6"/>
          <w:sz w:val="24"/>
          <w:szCs w:val="24"/>
        </w:rPr>
        <w:t xml:space="preserve"> в пользу ЕКТРУ</w:t>
      </w:r>
      <w:r>
        <w:rPr>
          <w:bCs/>
          <w:spacing w:val="6"/>
          <w:sz w:val="24"/>
          <w:szCs w:val="24"/>
        </w:rPr>
        <w:t xml:space="preserve"> в соответствии с пунктом </w:t>
      </w:r>
      <w:r>
        <w:rPr>
          <w:bCs/>
          <w:spacing w:val="6"/>
          <w:sz w:val="24"/>
          <w:szCs w:val="24"/>
        </w:rPr>
        <w:fldChar w:fldCharType="begin"/>
      </w:r>
      <w:r>
        <w:rPr>
          <w:bCs/>
          <w:spacing w:val="6"/>
          <w:sz w:val="24"/>
          <w:szCs w:val="24"/>
        </w:rPr>
        <w:instrText xml:space="preserve"> REF _Ref104296383 \r \h  \* MERGEFORMAT </w:instrText>
      </w:r>
      <w:r>
        <w:rPr>
          <w:bCs/>
          <w:spacing w:val="6"/>
          <w:sz w:val="24"/>
          <w:szCs w:val="24"/>
        </w:rPr>
      </w:r>
      <w:r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2.3.2</w:t>
      </w:r>
      <w:r>
        <w:rPr>
          <w:bCs/>
          <w:spacing w:val="6"/>
          <w:sz w:val="24"/>
          <w:szCs w:val="24"/>
        </w:rPr>
        <w:fldChar w:fldCharType="end"/>
      </w:r>
      <w:r>
        <w:rPr>
          <w:bCs/>
          <w:spacing w:val="6"/>
          <w:sz w:val="24"/>
          <w:szCs w:val="24"/>
        </w:rPr>
        <w:t xml:space="preserve"> Договора.</w:t>
      </w:r>
      <w:r w:rsidR="009961D8">
        <w:rPr>
          <w:bCs/>
          <w:spacing w:val="6"/>
          <w:sz w:val="24"/>
          <w:szCs w:val="24"/>
        </w:rPr>
        <w:t xml:space="preserve"> </w:t>
      </w:r>
    </w:p>
    <w:p w14:paraId="512C6FE7" w14:textId="501CC80C" w:rsidR="0006126C" w:rsidRPr="00506BA1" w:rsidRDefault="0006126C" w:rsidP="007B22B7">
      <w:pPr>
        <w:pStyle w:val="2"/>
        <w:spacing w:before="120" w:after="0" w:line="276" w:lineRule="auto"/>
        <w:ind w:left="426" w:firstLine="0"/>
        <w:rPr>
          <w:bCs/>
          <w:spacing w:val="6"/>
          <w:sz w:val="24"/>
          <w:szCs w:val="24"/>
        </w:rPr>
      </w:pPr>
      <w:r w:rsidRPr="00506BA1">
        <w:rPr>
          <w:bCs/>
          <w:spacing w:val="6"/>
          <w:sz w:val="24"/>
          <w:szCs w:val="24"/>
        </w:rPr>
        <w:t xml:space="preserve">Неустойка подлежит уплате в течение 5 рабочих дней после даты получения </w:t>
      </w:r>
      <w:r w:rsidR="006542D2">
        <w:rPr>
          <w:bCs/>
          <w:spacing w:val="6"/>
          <w:sz w:val="24"/>
          <w:szCs w:val="24"/>
        </w:rPr>
        <w:t>Контрагентом</w:t>
      </w:r>
      <w:r w:rsidR="00506BA1" w:rsidRPr="00506BA1">
        <w:rPr>
          <w:bCs/>
          <w:spacing w:val="6"/>
          <w:sz w:val="24"/>
          <w:szCs w:val="24"/>
        </w:rPr>
        <w:t xml:space="preserve"> соответствующего требования от ЕКТРУ.</w:t>
      </w:r>
    </w:p>
    <w:p w14:paraId="3D40869D" w14:textId="79CA7204" w:rsidR="00EA2F5A" w:rsidRDefault="00A7753A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 xml:space="preserve">ЕКТРУ </w:t>
      </w:r>
      <w:r w:rsidR="00AE109E" w:rsidRPr="00A7753A">
        <w:rPr>
          <w:bCs/>
          <w:spacing w:val="6"/>
          <w:sz w:val="24"/>
          <w:szCs w:val="24"/>
        </w:rPr>
        <w:t xml:space="preserve">не несет ответственности и не возмещает убытки </w:t>
      </w:r>
      <w:r w:rsidR="006542D2">
        <w:rPr>
          <w:bCs/>
          <w:spacing w:val="6"/>
          <w:sz w:val="24"/>
          <w:szCs w:val="24"/>
        </w:rPr>
        <w:t>Контрагенту</w:t>
      </w:r>
      <w:r w:rsidR="00AE109E" w:rsidRPr="00A7753A">
        <w:rPr>
          <w:bCs/>
          <w:spacing w:val="6"/>
          <w:sz w:val="24"/>
          <w:szCs w:val="24"/>
        </w:rPr>
        <w:t xml:space="preserve">, </w:t>
      </w:r>
      <w:r>
        <w:rPr>
          <w:bCs/>
          <w:spacing w:val="6"/>
          <w:sz w:val="24"/>
          <w:szCs w:val="24"/>
        </w:rPr>
        <w:t>связанные с невозможностью предоставления информации из Базы данных</w:t>
      </w:r>
      <w:r w:rsidR="00626B55">
        <w:rPr>
          <w:bCs/>
          <w:spacing w:val="6"/>
          <w:sz w:val="24"/>
          <w:szCs w:val="24"/>
        </w:rPr>
        <w:t xml:space="preserve"> и </w:t>
      </w:r>
      <w:r w:rsidR="00AE109E" w:rsidRPr="00A7753A">
        <w:rPr>
          <w:bCs/>
          <w:spacing w:val="6"/>
          <w:sz w:val="24"/>
          <w:szCs w:val="24"/>
        </w:rPr>
        <w:t xml:space="preserve">вызванные нарушениями и/или ошибками в функционировании </w:t>
      </w:r>
      <w:r>
        <w:rPr>
          <w:bCs/>
          <w:spacing w:val="6"/>
          <w:sz w:val="24"/>
          <w:szCs w:val="24"/>
        </w:rPr>
        <w:t>Базы данных</w:t>
      </w:r>
      <w:r w:rsidR="00AE109E" w:rsidRPr="00A7753A">
        <w:rPr>
          <w:bCs/>
          <w:spacing w:val="6"/>
          <w:sz w:val="24"/>
          <w:szCs w:val="24"/>
        </w:rPr>
        <w:t xml:space="preserve">, </w:t>
      </w:r>
      <w:r w:rsidR="00626B55">
        <w:rPr>
          <w:bCs/>
          <w:spacing w:val="6"/>
          <w:sz w:val="24"/>
          <w:szCs w:val="24"/>
        </w:rPr>
        <w:t xml:space="preserve">которые </w:t>
      </w:r>
      <w:r w:rsidR="00AE109E" w:rsidRPr="00A7753A">
        <w:rPr>
          <w:bCs/>
          <w:spacing w:val="6"/>
          <w:sz w:val="24"/>
          <w:szCs w:val="24"/>
        </w:rPr>
        <w:t>возни</w:t>
      </w:r>
      <w:r w:rsidR="0087193E">
        <w:rPr>
          <w:bCs/>
          <w:spacing w:val="6"/>
          <w:sz w:val="24"/>
          <w:szCs w:val="24"/>
        </w:rPr>
        <w:t>к</w:t>
      </w:r>
      <w:r w:rsidR="00626B55">
        <w:rPr>
          <w:bCs/>
          <w:spacing w:val="6"/>
          <w:sz w:val="24"/>
          <w:szCs w:val="24"/>
        </w:rPr>
        <w:t xml:space="preserve">ли </w:t>
      </w:r>
      <w:r w:rsidR="00AE109E" w:rsidRPr="00A7753A">
        <w:rPr>
          <w:bCs/>
          <w:spacing w:val="6"/>
          <w:sz w:val="24"/>
          <w:szCs w:val="24"/>
        </w:rPr>
        <w:t xml:space="preserve">в результате неправомерных действий третьих лиц, а также неполадками технических </w:t>
      </w:r>
      <w:r w:rsidR="00AE109E" w:rsidRPr="00A7753A">
        <w:rPr>
          <w:bCs/>
          <w:spacing w:val="6"/>
          <w:sz w:val="24"/>
          <w:szCs w:val="24"/>
        </w:rPr>
        <w:lastRenderedPageBreak/>
        <w:t xml:space="preserve">средств, в том числе средств связи и Интернет-соединения, и сбоями оборудования </w:t>
      </w:r>
      <w:r w:rsidR="006542D2">
        <w:rPr>
          <w:bCs/>
          <w:spacing w:val="6"/>
          <w:sz w:val="24"/>
          <w:szCs w:val="24"/>
        </w:rPr>
        <w:t>Контрагента</w:t>
      </w:r>
      <w:r w:rsidR="00AE109E" w:rsidRPr="00A7753A">
        <w:rPr>
          <w:bCs/>
          <w:spacing w:val="6"/>
          <w:sz w:val="24"/>
          <w:szCs w:val="24"/>
        </w:rPr>
        <w:t>.</w:t>
      </w:r>
    </w:p>
    <w:p w14:paraId="34E64B40" w14:textId="6684FCE9" w:rsidR="009961D8" w:rsidRPr="000B6D72" w:rsidRDefault="009961D8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0B6D72">
        <w:rPr>
          <w:bCs/>
          <w:spacing w:val="6"/>
          <w:sz w:val="24"/>
          <w:szCs w:val="24"/>
        </w:rPr>
        <w:t xml:space="preserve">В случае </w:t>
      </w:r>
      <w:r w:rsidR="00180AAA" w:rsidRPr="000B6D72">
        <w:rPr>
          <w:bCs/>
          <w:spacing w:val="6"/>
          <w:sz w:val="24"/>
          <w:szCs w:val="24"/>
        </w:rPr>
        <w:t>если</w:t>
      </w:r>
      <w:r w:rsidRPr="000B6D72">
        <w:rPr>
          <w:bCs/>
          <w:spacing w:val="6"/>
          <w:sz w:val="24"/>
          <w:szCs w:val="24"/>
        </w:rPr>
        <w:t xml:space="preserve"> актуальные данные </w:t>
      </w:r>
      <w:r w:rsidR="00DB3182" w:rsidRPr="000B6D72">
        <w:rPr>
          <w:bCs/>
          <w:spacing w:val="6"/>
          <w:sz w:val="24"/>
          <w:szCs w:val="24"/>
        </w:rPr>
        <w:t xml:space="preserve">в цифровом паспорте </w:t>
      </w:r>
      <w:r w:rsidRPr="000B6D72">
        <w:rPr>
          <w:bCs/>
          <w:spacing w:val="6"/>
          <w:sz w:val="24"/>
          <w:szCs w:val="24"/>
        </w:rPr>
        <w:t>поступающие из Базы данных</w:t>
      </w:r>
      <w:r w:rsidR="00DB3182" w:rsidRPr="000B6D72">
        <w:rPr>
          <w:bCs/>
          <w:spacing w:val="6"/>
          <w:sz w:val="24"/>
          <w:szCs w:val="24"/>
        </w:rPr>
        <w:t xml:space="preserve">, предусмотренного пунктом </w:t>
      </w:r>
      <w:r w:rsidR="00E44931">
        <w:rPr>
          <w:bCs/>
          <w:spacing w:val="6"/>
          <w:sz w:val="24"/>
          <w:szCs w:val="24"/>
        </w:rPr>
        <w:t xml:space="preserve">2.2.5 </w:t>
      </w:r>
      <w:r w:rsidR="00DB3182" w:rsidRPr="000B6D72">
        <w:rPr>
          <w:bCs/>
          <w:spacing w:val="6"/>
          <w:sz w:val="24"/>
          <w:szCs w:val="24"/>
        </w:rPr>
        <w:t xml:space="preserve">Договора, </w:t>
      </w:r>
      <w:r w:rsidRPr="000B6D72">
        <w:rPr>
          <w:bCs/>
          <w:spacing w:val="6"/>
          <w:sz w:val="24"/>
          <w:szCs w:val="24"/>
        </w:rPr>
        <w:t xml:space="preserve"> </w:t>
      </w:r>
      <w:r w:rsidR="00DB3182" w:rsidRPr="000B6D72">
        <w:rPr>
          <w:bCs/>
          <w:spacing w:val="6"/>
          <w:sz w:val="24"/>
          <w:szCs w:val="24"/>
        </w:rPr>
        <w:t xml:space="preserve">не соответствуют действительности, </w:t>
      </w:r>
      <w:r w:rsidR="006542D2">
        <w:rPr>
          <w:bCs/>
          <w:spacing w:val="6"/>
          <w:sz w:val="24"/>
          <w:szCs w:val="24"/>
        </w:rPr>
        <w:t>Контрагент</w:t>
      </w:r>
      <w:r w:rsidRPr="000B6D72">
        <w:rPr>
          <w:bCs/>
          <w:spacing w:val="6"/>
          <w:sz w:val="24"/>
          <w:szCs w:val="24"/>
        </w:rPr>
        <w:t xml:space="preserve"> вправе потребовать от ЕКТРУ уплаты неустойки в размере, равном 1000 (Тысяча) рублей за каждую Закупку, организованную с использованием </w:t>
      </w:r>
      <w:r w:rsidR="00DB3182" w:rsidRPr="000B6D72">
        <w:rPr>
          <w:bCs/>
          <w:spacing w:val="6"/>
          <w:sz w:val="24"/>
          <w:szCs w:val="24"/>
        </w:rPr>
        <w:t xml:space="preserve">недостоверных </w:t>
      </w:r>
      <w:r w:rsidRPr="000B6D72">
        <w:rPr>
          <w:bCs/>
          <w:spacing w:val="6"/>
          <w:sz w:val="24"/>
          <w:szCs w:val="24"/>
        </w:rPr>
        <w:t xml:space="preserve">сведений из </w:t>
      </w:r>
      <w:r w:rsidR="00DB3182" w:rsidRPr="000B6D72">
        <w:rPr>
          <w:bCs/>
          <w:spacing w:val="6"/>
          <w:sz w:val="24"/>
          <w:szCs w:val="24"/>
        </w:rPr>
        <w:t xml:space="preserve">указанного </w:t>
      </w:r>
      <w:r w:rsidRPr="000B6D72">
        <w:rPr>
          <w:bCs/>
          <w:spacing w:val="6"/>
          <w:sz w:val="24"/>
          <w:szCs w:val="24"/>
        </w:rPr>
        <w:t xml:space="preserve">цифрового паспорта. </w:t>
      </w:r>
    </w:p>
    <w:p w14:paraId="01E1B377" w14:textId="16E7616C" w:rsidR="009961D8" w:rsidRPr="00180AAA" w:rsidRDefault="009961D8" w:rsidP="007B22B7">
      <w:pPr>
        <w:pStyle w:val="2"/>
        <w:spacing w:before="120" w:after="0" w:line="276" w:lineRule="auto"/>
        <w:ind w:left="426" w:firstLine="0"/>
        <w:rPr>
          <w:bCs/>
          <w:spacing w:val="6"/>
          <w:sz w:val="24"/>
          <w:szCs w:val="24"/>
        </w:rPr>
      </w:pPr>
      <w:r w:rsidRPr="000B6D72">
        <w:rPr>
          <w:bCs/>
          <w:spacing w:val="6"/>
          <w:sz w:val="24"/>
          <w:szCs w:val="24"/>
        </w:rPr>
        <w:t xml:space="preserve">Неустойка подлежит уплате в течение 5 рабочих дней после даты получения </w:t>
      </w:r>
      <w:r w:rsidR="00DB3182" w:rsidRPr="000B6D72">
        <w:rPr>
          <w:bCs/>
          <w:spacing w:val="6"/>
          <w:sz w:val="24"/>
          <w:szCs w:val="24"/>
        </w:rPr>
        <w:t xml:space="preserve">ЕКТРУ </w:t>
      </w:r>
      <w:r w:rsidRPr="000B6D72">
        <w:rPr>
          <w:bCs/>
          <w:spacing w:val="6"/>
          <w:sz w:val="24"/>
          <w:szCs w:val="24"/>
        </w:rPr>
        <w:t>соответствующего требования от</w:t>
      </w:r>
      <w:r w:rsidR="00DB3182" w:rsidRPr="000B6D72">
        <w:rPr>
          <w:bCs/>
          <w:spacing w:val="6"/>
          <w:sz w:val="24"/>
          <w:szCs w:val="24"/>
        </w:rPr>
        <w:t xml:space="preserve"> </w:t>
      </w:r>
      <w:r w:rsidR="006542D2">
        <w:rPr>
          <w:bCs/>
          <w:spacing w:val="6"/>
          <w:sz w:val="24"/>
          <w:szCs w:val="24"/>
        </w:rPr>
        <w:t>Контрагента</w:t>
      </w:r>
      <w:r w:rsidRPr="000B6D72">
        <w:rPr>
          <w:bCs/>
          <w:spacing w:val="6"/>
          <w:sz w:val="24"/>
          <w:szCs w:val="24"/>
        </w:rPr>
        <w:t>.</w:t>
      </w:r>
    </w:p>
    <w:p w14:paraId="6F78F938" w14:textId="07B45371" w:rsidR="00EA2F5A" w:rsidRPr="009A223A" w:rsidRDefault="000A5310" w:rsidP="007B22B7">
      <w:pPr>
        <w:pStyle w:val="1"/>
        <w:numPr>
          <w:ilvl w:val="0"/>
          <w:numId w:val="2"/>
        </w:numPr>
        <w:spacing w:before="360" w:after="120" w:line="276" w:lineRule="auto"/>
        <w:ind w:left="426" w:hanging="709"/>
        <w:jc w:val="left"/>
        <w:rPr>
          <w:smallCaps w:val="0"/>
          <w:spacing w:val="6"/>
          <w:sz w:val="24"/>
          <w:szCs w:val="24"/>
        </w:rPr>
      </w:pPr>
      <w:r>
        <w:rPr>
          <w:smallCaps w:val="0"/>
          <w:spacing w:val="6"/>
          <w:sz w:val="24"/>
          <w:szCs w:val="24"/>
        </w:rPr>
        <w:t xml:space="preserve">СРОК ДЕЙСТВИЯ ДОГОВОРА, </w:t>
      </w:r>
      <w:r w:rsidR="00AE109E" w:rsidRPr="009A223A">
        <w:rPr>
          <w:smallCaps w:val="0"/>
          <w:spacing w:val="6"/>
          <w:sz w:val="24"/>
          <w:szCs w:val="24"/>
        </w:rPr>
        <w:t>ИЗМЕНЕНИЕ И РАСТОРЖЕНИЕ ДОГОВОРА</w:t>
      </w:r>
    </w:p>
    <w:p w14:paraId="278BACAC" w14:textId="2B02F311" w:rsidR="00636DE8" w:rsidRDefault="00817255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>Договор</w:t>
      </w:r>
      <w:r w:rsidR="00094B6C">
        <w:rPr>
          <w:bCs/>
          <w:spacing w:val="6"/>
          <w:sz w:val="24"/>
          <w:szCs w:val="24"/>
        </w:rPr>
        <w:t xml:space="preserve"> вступает в силу с момента подписания акта</w:t>
      </w:r>
      <w:r>
        <w:rPr>
          <w:bCs/>
          <w:spacing w:val="6"/>
          <w:sz w:val="24"/>
          <w:szCs w:val="24"/>
        </w:rPr>
        <w:t xml:space="preserve"> </w:t>
      </w:r>
      <w:r w:rsidR="00094B6C" w:rsidRPr="00094B6C">
        <w:rPr>
          <w:bCs/>
          <w:spacing w:val="6"/>
          <w:sz w:val="24"/>
          <w:szCs w:val="24"/>
        </w:rPr>
        <w:t xml:space="preserve">запуска процесса обмена данными </w:t>
      </w:r>
      <w:r w:rsidR="00094B6C">
        <w:rPr>
          <w:bCs/>
          <w:spacing w:val="6"/>
          <w:sz w:val="24"/>
          <w:szCs w:val="24"/>
        </w:rPr>
        <w:t xml:space="preserve">(Приложение 3) и </w:t>
      </w:r>
      <w:r>
        <w:rPr>
          <w:bCs/>
          <w:spacing w:val="6"/>
          <w:sz w:val="24"/>
          <w:szCs w:val="24"/>
        </w:rPr>
        <w:t xml:space="preserve">действует </w:t>
      </w:r>
      <w:r w:rsidR="0000648B">
        <w:rPr>
          <w:bCs/>
          <w:spacing w:val="6"/>
          <w:sz w:val="24"/>
          <w:szCs w:val="24"/>
        </w:rPr>
        <w:t>в течение 10 лет</w:t>
      </w:r>
      <w:r>
        <w:rPr>
          <w:bCs/>
          <w:spacing w:val="6"/>
          <w:sz w:val="24"/>
          <w:szCs w:val="24"/>
        </w:rPr>
        <w:t>.</w:t>
      </w:r>
      <w:r w:rsidR="006D7ACB">
        <w:rPr>
          <w:bCs/>
          <w:spacing w:val="6"/>
          <w:sz w:val="24"/>
          <w:szCs w:val="24"/>
        </w:rPr>
        <w:t xml:space="preserve"> </w:t>
      </w:r>
    </w:p>
    <w:p w14:paraId="25CA795B" w14:textId="7C545AF5" w:rsidR="00817255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bookmarkStart w:id="16" w:name="_Ref102755385"/>
      <w:r w:rsidRPr="009A223A">
        <w:rPr>
          <w:bCs/>
          <w:spacing w:val="6"/>
          <w:sz w:val="24"/>
          <w:szCs w:val="24"/>
        </w:rPr>
        <w:t xml:space="preserve">Односторонний внесудебный отказ </w:t>
      </w:r>
      <w:r w:rsidR="003B22A7">
        <w:rPr>
          <w:bCs/>
          <w:spacing w:val="6"/>
          <w:sz w:val="24"/>
          <w:szCs w:val="24"/>
        </w:rPr>
        <w:t xml:space="preserve">Стороны </w:t>
      </w:r>
      <w:r w:rsidRPr="009A223A">
        <w:rPr>
          <w:bCs/>
          <w:spacing w:val="6"/>
          <w:sz w:val="24"/>
          <w:szCs w:val="24"/>
        </w:rPr>
        <w:t xml:space="preserve">от исполнения Договора допускается только в </w:t>
      </w:r>
      <w:r w:rsidR="003B22A7">
        <w:rPr>
          <w:bCs/>
          <w:spacing w:val="6"/>
          <w:sz w:val="24"/>
          <w:szCs w:val="24"/>
        </w:rPr>
        <w:t xml:space="preserve">отношении Договора целиком </w:t>
      </w:r>
      <w:r w:rsidR="00621E6C">
        <w:rPr>
          <w:bCs/>
          <w:spacing w:val="6"/>
          <w:sz w:val="24"/>
          <w:szCs w:val="24"/>
        </w:rPr>
        <w:t>(</w:t>
      </w:r>
      <w:r w:rsidR="00817255">
        <w:rPr>
          <w:bCs/>
          <w:spacing w:val="6"/>
          <w:sz w:val="24"/>
          <w:szCs w:val="24"/>
        </w:rPr>
        <w:t xml:space="preserve">прекращение прав и обязанностей, возложенных на </w:t>
      </w:r>
      <w:r w:rsidR="00621E6C">
        <w:rPr>
          <w:bCs/>
          <w:spacing w:val="6"/>
          <w:sz w:val="24"/>
          <w:szCs w:val="24"/>
        </w:rPr>
        <w:t>Сторон</w:t>
      </w:r>
      <w:r w:rsidR="00817255">
        <w:rPr>
          <w:bCs/>
          <w:spacing w:val="6"/>
          <w:sz w:val="24"/>
          <w:szCs w:val="24"/>
        </w:rPr>
        <w:t>ы</w:t>
      </w:r>
      <w:r w:rsidR="00621E6C">
        <w:rPr>
          <w:bCs/>
          <w:spacing w:val="6"/>
          <w:sz w:val="24"/>
          <w:szCs w:val="24"/>
        </w:rPr>
        <w:t>).</w:t>
      </w:r>
      <w:bookmarkEnd w:id="16"/>
    </w:p>
    <w:p w14:paraId="0F81B4FF" w14:textId="0792CCE1" w:rsidR="00A953EF" w:rsidRDefault="00621E6C" w:rsidP="007B22B7">
      <w:pPr>
        <w:pStyle w:val="2"/>
        <w:spacing w:beforeLines="60" w:before="144" w:after="0" w:line="276" w:lineRule="auto"/>
        <w:ind w:left="426" w:firstLine="0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>Отказ от Договора допускается не ранее 01 января года, следующего за годом, в котором заявлен отказ. Такой отказ должен быть в письменном виде направлен одной Стороной и получен другой Стороной не позднее 01 октября последнего года действия Договора.</w:t>
      </w:r>
    </w:p>
    <w:p w14:paraId="377F106C" w14:textId="21C3E4E6" w:rsidR="00EA2F5A" w:rsidRPr="009A223A" w:rsidRDefault="00A953EF" w:rsidP="007B22B7">
      <w:pPr>
        <w:pStyle w:val="2"/>
        <w:spacing w:before="120" w:after="0" w:line="276" w:lineRule="auto"/>
        <w:ind w:left="426" w:firstLine="0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>Сторона, заявившая отказ от Договора, должна исполнить все возложенные на неё обязательства, возникшие в период действия Договора. Убытки, связанные с отказом от Договора, Сторонами друг другу не возмещаются.</w:t>
      </w:r>
    </w:p>
    <w:p w14:paraId="3B76029F" w14:textId="789E3C63" w:rsidR="00EA2F5A" w:rsidRPr="00A953EF" w:rsidRDefault="007B22B7" w:rsidP="007B22B7">
      <w:pPr>
        <w:pStyle w:val="1"/>
        <w:numPr>
          <w:ilvl w:val="0"/>
          <w:numId w:val="2"/>
        </w:numPr>
        <w:spacing w:before="360" w:after="120" w:line="276" w:lineRule="auto"/>
        <w:ind w:left="-284" w:firstLine="0"/>
        <w:jc w:val="left"/>
        <w:rPr>
          <w:smallCaps w:val="0"/>
          <w:spacing w:val="6"/>
          <w:sz w:val="24"/>
          <w:szCs w:val="24"/>
        </w:rPr>
      </w:pPr>
      <w:bookmarkStart w:id="17" w:name="_Ref101111246"/>
      <w:r>
        <w:rPr>
          <w:smallCaps w:val="0"/>
          <w:spacing w:val="6"/>
          <w:sz w:val="24"/>
          <w:szCs w:val="24"/>
        </w:rPr>
        <w:t xml:space="preserve">      </w:t>
      </w:r>
      <w:r w:rsidR="00AE109E" w:rsidRPr="00A953EF">
        <w:rPr>
          <w:smallCaps w:val="0"/>
          <w:spacing w:val="6"/>
          <w:sz w:val="24"/>
          <w:szCs w:val="24"/>
        </w:rPr>
        <w:t>ПОРЯДОК РАССМОТРЕНИЯ СПОРОВ</w:t>
      </w:r>
      <w:bookmarkEnd w:id="17"/>
    </w:p>
    <w:p w14:paraId="13E33769" w14:textId="77777777" w:rsidR="00B020B7" w:rsidRDefault="00B020B7" w:rsidP="00070EB9">
      <w:pPr>
        <w:pStyle w:val="2"/>
        <w:numPr>
          <w:ilvl w:val="1"/>
          <w:numId w:val="6"/>
        </w:numPr>
        <w:spacing w:beforeLines="60" w:before="144" w:after="0" w:line="276" w:lineRule="auto"/>
        <w:ind w:left="426" w:hanging="710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>Все споры и разногласия, которые могут возникнуть между Сторонами в связи с исполнением Договора, будут разрешаться путем переговоров, а также в претензионном порядке.</w:t>
      </w:r>
    </w:p>
    <w:p w14:paraId="0ED160E2" w14:textId="77777777" w:rsidR="00B020B7" w:rsidRDefault="00B020B7" w:rsidP="00070EB9">
      <w:pPr>
        <w:pStyle w:val="2"/>
        <w:numPr>
          <w:ilvl w:val="1"/>
          <w:numId w:val="6"/>
        </w:numPr>
        <w:spacing w:beforeLines="60" w:before="144" w:after="0" w:line="276" w:lineRule="auto"/>
        <w:ind w:left="426" w:hanging="710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>Претензия должна быть оформлена Стороной в письменной форме. В претензии должны быть перечислены допущенные при исполнении Договора нарушения со ссылкой на соответствующие положения Договора или его неотъемлемых частей, а также требования пострадавшей Стороны.</w:t>
      </w:r>
    </w:p>
    <w:p w14:paraId="117E7840" w14:textId="77777777" w:rsidR="00B020B7" w:rsidRDefault="00B020B7" w:rsidP="00070EB9">
      <w:pPr>
        <w:pStyle w:val="2"/>
        <w:numPr>
          <w:ilvl w:val="1"/>
          <w:numId w:val="6"/>
        </w:numPr>
        <w:spacing w:beforeLines="60" w:before="144" w:after="0" w:line="276" w:lineRule="auto"/>
        <w:ind w:left="426" w:hanging="710"/>
        <w:rPr>
          <w:bCs/>
          <w:spacing w:val="6"/>
          <w:sz w:val="24"/>
          <w:szCs w:val="24"/>
        </w:rPr>
      </w:pPr>
      <w:r>
        <w:rPr>
          <w:bCs/>
          <w:spacing w:val="6"/>
          <w:sz w:val="24"/>
          <w:szCs w:val="24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10 (десяти) рабочих дней с момента получения претензии. </w:t>
      </w:r>
    </w:p>
    <w:p w14:paraId="3BD7E0EE" w14:textId="77777777" w:rsidR="00B020B7" w:rsidRDefault="00B020B7" w:rsidP="00070EB9">
      <w:pPr>
        <w:pStyle w:val="2"/>
        <w:numPr>
          <w:ilvl w:val="1"/>
          <w:numId w:val="6"/>
        </w:numPr>
        <w:spacing w:beforeLines="60" w:before="144" w:after="0" w:line="276" w:lineRule="auto"/>
        <w:ind w:left="426" w:hanging="710"/>
        <w:rPr>
          <w:spacing w:val="6"/>
        </w:rPr>
      </w:pPr>
      <w:r>
        <w:rPr>
          <w:bCs/>
          <w:spacing w:val="6"/>
          <w:sz w:val="24"/>
          <w:szCs w:val="24"/>
        </w:rPr>
        <w:t>В случае неполучения ответа на претензию в течение 30 календарных дней с момента ее отправки либо несогласия с полученным на нее ответом, заинтересованная Сторона по истечении этого срока вправе обратиться в суд. Все споры, вытекающие из Договора, подлежат рассмотрению Арбитражным судом г. Москвы.</w:t>
      </w:r>
    </w:p>
    <w:p w14:paraId="6CA71953" w14:textId="77777777" w:rsidR="00EA2F5A" w:rsidRPr="00A953EF" w:rsidRDefault="00AE109E" w:rsidP="00496D40">
      <w:pPr>
        <w:pStyle w:val="1"/>
        <w:numPr>
          <w:ilvl w:val="0"/>
          <w:numId w:val="2"/>
        </w:numPr>
        <w:spacing w:before="360" w:after="120" w:line="276" w:lineRule="auto"/>
        <w:ind w:left="426" w:hanging="709"/>
        <w:jc w:val="left"/>
        <w:rPr>
          <w:smallCaps w:val="0"/>
          <w:spacing w:val="6"/>
          <w:sz w:val="24"/>
          <w:szCs w:val="24"/>
        </w:rPr>
      </w:pPr>
      <w:r w:rsidRPr="00A953EF">
        <w:rPr>
          <w:smallCaps w:val="0"/>
          <w:spacing w:val="6"/>
          <w:sz w:val="24"/>
          <w:szCs w:val="24"/>
        </w:rPr>
        <w:lastRenderedPageBreak/>
        <w:t>ОБСТОЯТЕЛЬСТВА НЕПРЕОДОЛИМОЙ СИЛЫ</w:t>
      </w:r>
    </w:p>
    <w:p w14:paraId="61837864" w14:textId="5EC71DFC" w:rsidR="00EA2F5A" w:rsidRPr="00A953EF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A953EF">
        <w:rPr>
          <w:bCs/>
          <w:spacing w:val="6"/>
          <w:sz w:val="24"/>
          <w:szCs w:val="24"/>
        </w:rPr>
        <w:t>Ни одна из Сторон не будет нести ответственность за неисполнение или ненадлежащее исполнение своих обязательств по настоящему Договору, если это явилось следствием форс-мажорных обстоятельств (т.е. чрезвычайных и непредотвратимых обстоятельств, не зависящих от воли Сторон, носящих общий характер, возникших после заключения настоящего Договора и непосредственно препятствующих его исполнению). К форс-мажорным обстоятельствам относятся: наводнения, землетрясения, штормы, оседание почвы и иные стихийные явления природы, война и военные действия, народные восстания, эпидемии, пожары и взрывы (вследствие природных явлений</w:t>
      </w:r>
      <w:r w:rsidR="0060493A">
        <w:rPr>
          <w:bCs/>
          <w:spacing w:val="6"/>
          <w:sz w:val="24"/>
          <w:szCs w:val="24"/>
        </w:rPr>
        <w:t>,</w:t>
      </w:r>
      <w:r w:rsidRPr="00A953EF">
        <w:rPr>
          <w:bCs/>
          <w:spacing w:val="6"/>
          <w:sz w:val="24"/>
          <w:szCs w:val="24"/>
        </w:rPr>
        <w:t xml:space="preserve"> военных действий</w:t>
      </w:r>
      <w:r w:rsidR="0060493A">
        <w:rPr>
          <w:bCs/>
          <w:spacing w:val="6"/>
          <w:sz w:val="24"/>
          <w:szCs w:val="24"/>
        </w:rPr>
        <w:t>, террористических актов</w:t>
      </w:r>
      <w:r w:rsidR="00A976DA">
        <w:rPr>
          <w:bCs/>
          <w:spacing w:val="6"/>
          <w:sz w:val="24"/>
          <w:szCs w:val="24"/>
        </w:rPr>
        <w:t xml:space="preserve"> и иных противоправных действий</w:t>
      </w:r>
      <w:r w:rsidRPr="00A953EF">
        <w:rPr>
          <w:bCs/>
          <w:spacing w:val="6"/>
          <w:sz w:val="24"/>
          <w:szCs w:val="24"/>
        </w:rPr>
        <w:t>), международные валютные санкции, или запретительные и ограничительные государственные акты. Возникновение форс-мажорных обстоятельств должно быть документально подтверждено актом торгово-промышленной палаты по месту возникновения таких обстоятельств (либо, где это применимо, справкой компетентных государственных органов: МЧС, МВД, Прокуратуры России, Центрального Банка России и/или их территориальных подразделений).</w:t>
      </w:r>
    </w:p>
    <w:p w14:paraId="0BAE7C42" w14:textId="0DEA515F" w:rsidR="00EA2F5A" w:rsidRPr="00A953EF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A953EF">
        <w:rPr>
          <w:bCs/>
          <w:spacing w:val="6"/>
          <w:sz w:val="24"/>
          <w:szCs w:val="24"/>
        </w:rPr>
        <w:t xml:space="preserve">Сторона, которая не в состоянии выполнить свои </w:t>
      </w:r>
      <w:r w:rsidR="00A976DA">
        <w:rPr>
          <w:bCs/>
          <w:spacing w:val="6"/>
          <w:sz w:val="24"/>
          <w:szCs w:val="24"/>
        </w:rPr>
        <w:t>д</w:t>
      </w:r>
      <w:r w:rsidRPr="00A953EF">
        <w:rPr>
          <w:bCs/>
          <w:spacing w:val="6"/>
          <w:sz w:val="24"/>
          <w:szCs w:val="24"/>
        </w:rPr>
        <w:t>оговорные обязательства в связи с обстоятельствами непреодолимой силы, незамедлительно информирует другую Сторону о начале и прекращении указанных обстоятельств, но в любом случае не позднее 14 календарных дней после начала их действия, с приложением документов уполномоченного органа, подтверждающего наличие указанных обстоятельств. Несвоевременное уведомление об обстоятельствах непреодолимой силы лишает соответствующую Сторону права на освобождение от Договорных обязательств.</w:t>
      </w:r>
    </w:p>
    <w:p w14:paraId="4DE98F14" w14:textId="0D6C91BE" w:rsidR="00EA2F5A" w:rsidRPr="005437CA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A953EF">
        <w:rPr>
          <w:bCs/>
          <w:spacing w:val="6"/>
          <w:sz w:val="24"/>
          <w:szCs w:val="24"/>
        </w:rPr>
        <w:t>При возникновении обстоятельств непреодолимой силы срок исполнения обязательств сторон по настоящему Договору соразмерно откладывается на время действия соответствующего обстоятельства. Если указанные обстоятельства продолжаются более 2 месяцев, Стороны согласуют порядок дальнейшего исполнения обязательств по настоящему Договору, подписав соответствующее дополнительное соглашение. Если Стороны не смогут согласовать порядок дальнейшего исполнения обязательств по Договору, любая из Сторон вправе в одностороннем внесудебном порядке отказаться от Договора. В этом случае ни одна из Сторон не вправе требовать возмещения убытков другой Стороной.</w:t>
      </w:r>
    </w:p>
    <w:p w14:paraId="1422E090" w14:textId="77777777" w:rsidR="00EA2F5A" w:rsidRPr="00A976DA" w:rsidRDefault="00AE109E" w:rsidP="007B22B7">
      <w:pPr>
        <w:pStyle w:val="1"/>
        <w:numPr>
          <w:ilvl w:val="0"/>
          <w:numId w:val="2"/>
        </w:numPr>
        <w:spacing w:before="360" w:after="120" w:line="276" w:lineRule="auto"/>
        <w:ind w:left="426" w:hanging="709"/>
        <w:jc w:val="left"/>
        <w:rPr>
          <w:smallCaps w:val="0"/>
          <w:spacing w:val="6"/>
          <w:sz w:val="24"/>
          <w:szCs w:val="24"/>
        </w:rPr>
      </w:pPr>
      <w:r w:rsidRPr="00A976DA">
        <w:rPr>
          <w:smallCaps w:val="0"/>
          <w:spacing w:val="6"/>
          <w:sz w:val="24"/>
          <w:szCs w:val="24"/>
        </w:rPr>
        <w:t>ЮРИДИЧЕСКИ ЗНАЧЕМЫЕ СООБЩЕНИЯ И ЭЛЕКТРОННЫЙ ДОКУМЕНТООБОРОТ</w:t>
      </w:r>
    </w:p>
    <w:p w14:paraId="190DB62D" w14:textId="4A371FAA" w:rsidR="00EA2F5A" w:rsidRPr="00A976DA" w:rsidRDefault="00A976DA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bookmarkStart w:id="18" w:name="_3rdcrjn" w:colFirst="0" w:colLast="0"/>
      <w:bookmarkStart w:id="19" w:name="_Ref101111271"/>
      <w:bookmarkEnd w:id="18"/>
      <w:r>
        <w:rPr>
          <w:bCs/>
          <w:spacing w:val="6"/>
          <w:sz w:val="24"/>
          <w:szCs w:val="24"/>
        </w:rPr>
        <w:t>У</w:t>
      </w:r>
      <w:r w:rsidR="00AE109E" w:rsidRPr="00A976DA">
        <w:rPr>
          <w:bCs/>
          <w:spacing w:val="6"/>
          <w:sz w:val="24"/>
          <w:szCs w:val="24"/>
        </w:rPr>
        <w:t>ведомления, извещения</w:t>
      </w:r>
      <w:r>
        <w:rPr>
          <w:bCs/>
          <w:spacing w:val="6"/>
          <w:sz w:val="24"/>
          <w:szCs w:val="24"/>
        </w:rPr>
        <w:t>, акты</w:t>
      </w:r>
      <w:r w:rsidR="00AE109E" w:rsidRPr="00A976DA">
        <w:rPr>
          <w:bCs/>
          <w:spacing w:val="6"/>
          <w:sz w:val="24"/>
          <w:szCs w:val="24"/>
        </w:rPr>
        <w:t xml:space="preserve"> или иные юридически значимые сообщения, с которыми закон или Договор связывают наступление гражданско-правовых последствий для другой Стороны, могут направляться одним из следующих способов и считаются доставленными и полученными соответственно:</w:t>
      </w:r>
      <w:bookmarkEnd w:id="19"/>
    </w:p>
    <w:p w14:paraId="3E12A939" w14:textId="6A30950A" w:rsidR="00EA2F5A" w:rsidRPr="00A976DA" w:rsidRDefault="00AE109E" w:rsidP="007B22B7">
      <w:pPr>
        <w:pStyle w:val="2"/>
        <w:numPr>
          <w:ilvl w:val="0"/>
          <w:numId w:val="5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 w:rsidRPr="00A976DA">
        <w:rPr>
          <w:bCs/>
          <w:spacing w:val="6"/>
          <w:sz w:val="24"/>
          <w:szCs w:val="24"/>
        </w:rPr>
        <w:t xml:space="preserve">курьерской службой (в т.ч. DHL, </w:t>
      </w:r>
      <w:proofErr w:type="spellStart"/>
      <w:r w:rsidRPr="00A976DA">
        <w:rPr>
          <w:bCs/>
          <w:spacing w:val="6"/>
          <w:sz w:val="24"/>
          <w:szCs w:val="24"/>
        </w:rPr>
        <w:t>Pony</w:t>
      </w:r>
      <w:proofErr w:type="spellEnd"/>
      <w:r w:rsidRPr="00A976DA">
        <w:rPr>
          <w:bCs/>
          <w:spacing w:val="6"/>
          <w:sz w:val="24"/>
          <w:szCs w:val="24"/>
        </w:rPr>
        <w:t xml:space="preserve"> </w:t>
      </w:r>
      <w:proofErr w:type="spellStart"/>
      <w:r w:rsidRPr="00A976DA">
        <w:rPr>
          <w:bCs/>
          <w:spacing w:val="6"/>
          <w:sz w:val="24"/>
          <w:szCs w:val="24"/>
        </w:rPr>
        <w:t>Express</w:t>
      </w:r>
      <w:proofErr w:type="spellEnd"/>
      <w:r w:rsidRPr="00A976DA">
        <w:rPr>
          <w:bCs/>
          <w:spacing w:val="6"/>
          <w:sz w:val="24"/>
          <w:szCs w:val="24"/>
        </w:rPr>
        <w:t xml:space="preserve">, </w:t>
      </w:r>
      <w:proofErr w:type="spellStart"/>
      <w:r w:rsidRPr="00A976DA">
        <w:rPr>
          <w:bCs/>
          <w:spacing w:val="6"/>
          <w:sz w:val="24"/>
          <w:szCs w:val="24"/>
        </w:rPr>
        <w:t>КурьерСервисЭкспресс</w:t>
      </w:r>
      <w:proofErr w:type="spellEnd"/>
      <w:r w:rsidRPr="00A976DA">
        <w:rPr>
          <w:bCs/>
          <w:spacing w:val="6"/>
          <w:sz w:val="24"/>
          <w:szCs w:val="24"/>
        </w:rPr>
        <w:t>) – в момент вручения в соответствии с квитанцией курьерской службы;</w:t>
      </w:r>
    </w:p>
    <w:p w14:paraId="6CF2D77B" w14:textId="77777777" w:rsidR="00EA2F5A" w:rsidRPr="00A976DA" w:rsidRDefault="00AE109E" w:rsidP="007B22B7">
      <w:pPr>
        <w:pStyle w:val="2"/>
        <w:numPr>
          <w:ilvl w:val="0"/>
          <w:numId w:val="5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 w:rsidRPr="00A976DA">
        <w:rPr>
          <w:bCs/>
          <w:spacing w:val="6"/>
          <w:sz w:val="24"/>
          <w:szCs w:val="24"/>
        </w:rPr>
        <w:lastRenderedPageBreak/>
        <w:t>Почтой России ценным письмом с описью вложения – в момент доставки, указанный на сайте Почты России в разделе для отслеживания направленной корреспонденции по номеру отправления;</w:t>
      </w:r>
    </w:p>
    <w:p w14:paraId="3B41797A" w14:textId="77777777" w:rsidR="00EA2F5A" w:rsidRPr="00A976DA" w:rsidRDefault="00AE109E" w:rsidP="007B22B7">
      <w:pPr>
        <w:pStyle w:val="2"/>
        <w:numPr>
          <w:ilvl w:val="0"/>
          <w:numId w:val="5"/>
        </w:numPr>
        <w:spacing w:after="0" w:line="276" w:lineRule="auto"/>
        <w:ind w:left="426"/>
        <w:rPr>
          <w:bCs/>
          <w:spacing w:val="6"/>
          <w:sz w:val="24"/>
          <w:szCs w:val="24"/>
        </w:rPr>
      </w:pPr>
      <w:r w:rsidRPr="00A976DA">
        <w:rPr>
          <w:bCs/>
          <w:spacing w:val="6"/>
          <w:sz w:val="24"/>
          <w:szCs w:val="24"/>
        </w:rPr>
        <w:t xml:space="preserve"> электронной почтой по адресам, указанным в Договоре – в день отправки адресату электронного письма.</w:t>
      </w:r>
    </w:p>
    <w:p w14:paraId="59DE1775" w14:textId="7411910C" w:rsidR="00EA2F5A" w:rsidRPr="00A976DA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A976DA">
        <w:rPr>
          <w:bCs/>
          <w:spacing w:val="6"/>
          <w:sz w:val="24"/>
          <w:szCs w:val="24"/>
        </w:rPr>
        <w:t>Стороны признают, что электронные документы, переданные посредством электронной почты, являются для Сторон юридически обязывающим эквивалентом документов, составленных на бумажных носителях и собственноручно подписанных уполномоченным лицом Стороны, действующим от имени и по поручению такой Стороны.</w:t>
      </w:r>
    </w:p>
    <w:p w14:paraId="3836D10D" w14:textId="146D8979" w:rsidR="00EA2F5A" w:rsidRPr="00A976DA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A976DA">
        <w:rPr>
          <w:bCs/>
          <w:spacing w:val="6"/>
          <w:sz w:val="24"/>
          <w:szCs w:val="24"/>
        </w:rPr>
        <w:t>Документы, подписанные и переданные по электронной почте в порядке, указанном в настоящем разделе Договора, могут быть использованы в качестве доказательств в суде, как если бы они были письменно оформлены, подписаны и скреплены печатью Сторон. Электронная переписка, не содержащая электронных документов, не имеет юридического и доказательственного значения</w:t>
      </w:r>
      <w:r w:rsidR="00AF5FAC">
        <w:rPr>
          <w:bCs/>
          <w:spacing w:val="6"/>
          <w:sz w:val="24"/>
          <w:szCs w:val="24"/>
        </w:rPr>
        <w:t xml:space="preserve"> (за исключением информации, переданной автоматизированных электронных каналов связи в процессе оказания услуг).</w:t>
      </w:r>
    </w:p>
    <w:p w14:paraId="29FEA8A1" w14:textId="6D7E8E5E" w:rsidR="00EA2F5A" w:rsidRPr="00A976DA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A976DA">
        <w:rPr>
          <w:bCs/>
          <w:spacing w:val="6"/>
          <w:sz w:val="24"/>
          <w:szCs w:val="24"/>
        </w:rPr>
        <w:t>Сторона может полагаться на наличие полномочий у отправителя, если сообщение отправлено/исходит с одного из следующих адресов электронной почты:</w:t>
      </w:r>
    </w:p>
    <w:tbl>
      <w:tblPr>
        <w:tblStyle w:val="a5"/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3"/>
      </w:tblGrid>
      <w:tr w:rsidR="00EA2F5A" w:rsidRPr="005B4D60" w14:paraId="461A13A5" w14:textId="77777777" w:rsidTr="007B22B7">
        <w:tc>
          <w:tcPr>
            <w:tcW w:w="9213" w:type="dxa"/>
            <w:shd w:val="clear" w:color="auto" w:fill="D9D9D9"/>
          </w:tcPr>
          <w:p w14:paraId="2997F837" w14:textId="61E24B62" w:rsidR="00EA2F5A" w:rsidRPr="00351C64" w:rsidRDefault="00AE109E" w:rsidP="007B22B7">
            <w:pPr>
              <w:spacing w:before="0" w:after="0" w:line="276" w:lineRule="auto"/>
              <w:ind w:left="42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351C6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От </w:t>
            </w:r>
            <w:r w:rsidR="002143D4" w:rsidRPr="00351C6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ЕКТРУ</w:t>
            </w:r>
          </w:p>
        </w:tc>
      </w:tr>
      <w:tr w:rsidR="006118CA" w:rsidRPr="005B4D60" w14:paraId="140C6E8A" w14:textId="77777777" w:rsidTr="007B22B7">
        <w:tc>
          <w:tcPr>
            <w:tcW w:w="9213" w:type="dxa"/>
          </w:tcPr>
          <w:p w14:paraId="05F49BDF" w14:textId="222156A8" w:rsidR="006118CA" w:rsidRPr="00351C64" w:rsidRDefault="006118CA" w:rsidP="007B22B7">
            <w:pPr>
              <w:spacing w:before="0" w:after="0" w:line="276" w:lineRule="auto"/>
              <w:ind w:left="426"/>
              <w:jc w:val="left"/>
              <w:rPr>
                <w:rFonts w:ascii="Times New Roman" w:hAnsi="Times New Roman" w:cs="Times New Roman"/>
                <w:color w:val="0563C1"/>
                <w:spacing w:val="6"/>
                <w:sz w:val="24"/>
                <w:szCs w:val="24"/>
                <w:u w:val="single"/>
              </w:rPr>
            </w:pPr>
          </w:p>
        </w:tc>
      </w:tr>
      <w:tr w:rsidR="00EA2F5A" w:rsidRPr="005B4D60" w14:paraId="6988977C" w14:textId="77777777" w:rsidTr="007B22B7">
        <w:tc>
          <w:tcPr>
            <w:tcW w:w="9213" w:type="dxa"/>
            <w:shd w:val="clear" w:color="auto" w:fill="D9D9D9"/>
          </w:tcPr>
          <w:p w14:paraId="3BF96446" w14:textId="74063D4D" w:rsidR="00EA2F5A" w:rsidRPr="00351C64" w:rsidRDefault="00AE109E" w:rsidP="007B22B7">
            <w:pPr>
              <w:spacing w:before="0" w:after="0" w:line="276" w:lineRule="auto"/>
              <w:ind w:left="426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351C64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От </w:t>
            </w:r>
            <w:r w:rsidR="00BD1522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Контрагента</w:t>
            </w:r>
          </w:p>
        </w:tc>
      </w:tr>
      <w:tr w:rsidR="006118CA" w:rsidRPr="005B4D60" w14:paraId="2AD2C66B" w14:textId="77777777" w:rsidTr="007B22B7">
        <w:tc>
          <w:tcPr>
            <w:tcW w:w="9213" w:type="dxa"/>
          </w:tcPr>
          <w:p w14:paraId="0172C3EB" w14:textId="2E6A9DBF" w:rsidR="006118CA" w:rsidRPr="00351C64" w:rsidRDefault="006118CA" w:rsidP="007B22B7">
            <w:pPr>
              <w:spacing w:before="0" w:after="0" w:line="276" w:lineRule="auto"/>
              <w:ind w:left="426"/>
              <w:jc w:val="left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</w:tr>
    </w:tbl>
    <w:p w14:paraId="331A3C16" w14:textId="4EFCBF76" w:rsidR="00EA2F5A" w:rsidRPr="002143D4" w:rsidRDefault="00AE109E" w:rsidP="007B22B7">
      <w:pPr>
        <w:pStyle w:val="2"/>
        <w:spacing w:beforeLines="60" w:before="144" w:after="0" w:line="276" w:lineRule="auto"/>
        <w:ind w:left="426" w:firstLine="0"/>
        <w:rPr>
          <w:bCs/>
          <w:spacing w:val="6"/>
          <w:sz w:val="24"/>
          <w:szCs w:val="24"/>
        </w:rPr>
      </w:pPr>
      <w:r w:rsidRPr="002143D4">
        <w:rPr>
          <w:bCs/>
          <w:spacing w:val="6"/>
          <w:sz w:val="24"/>
          <w:szCs w:val="24"/>
        </w:rPr>
        <w:t>Сторона не вправе ссылаться на несвоевременное получение/ неполучение уведомления/ отсутствие полномочий у лица, направившего юридически значимое сообщение, если такое сообщение исходило с указанных адресов.</w:t>
      </w:r>
    </w:p>
    <w:p w14:paraId="107FE565" w14:textId="795C71BE" w:rsidR="00EA2F5A" w:rsidRPr="002143D4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2143D4">
        <w:rPr>
          <w:bCs/>
          <w:spacing w:val="6"/>
          <w:sz w:val="24"/>
          <w:szCs w:val="24"/>
        </w:rPr>
        <w:t xml:space="preserve">Претензии, установленные разделом </w:t>
      </w:r>
      <w:r w:rsidR="003E5834">
        <w:rPr>
          <w:bCs/>
          <w:spacing w:val="6"/>
          <w:sz w:val="24"/>
          <w:szCs w:val="24"/>
        </w:rPr>
        <w:fldChar w:fldCharType="begin"/>
      </w:r>
      <w:r w:rsidR="003E5834">
        <w:rPr>
          <w:bCs/>
          <w:spacing w:val="6"/>
          <w:sz w:val="24"/>
          <w:szCs w:val="24"/>
        </w:rPr>
        <w:instrText xml:space="preserve"> REF _Ref101111246 \r \h </w:instrText>
      </w:r>
      <w:r w:rsidR="003E5834">
        <w:rPr>
          <w:bCs/>
          <w:spacing w:val="6"/>
          <w:sz w:val="24"/>
          <w:szCs w:val="24"/>
        </w:rPr>
      </w:r>
      <w:r w:rsidR="003E5834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8</w:t>
      </w:r>
      <w:r w:rsidR="003E5834">
        <w:rPr>
          <w:bCs/>
          <w:spacing w:val="6"/>
          <w:sz w:val="24"/>
          <w:szCs w:val="24"/>
        </w:rPr>
        <w:fldChar w:fldCharType="end"/>
      </w:r>
      <w:r w:rsidRPr="002143D4">
        <w:rPr>
          <w:bCs/>
          <w:spacing w:val="6"/>
          <w:sz w:val="24"/>
          <w:szCs w:val="24"/>
        </w:rPr>
        <w:t xml:space="preserve"> Договора, а также уведомления об отказе от исполнения Договора должны направляться Стороной в любом случае одним из способов, указанных в п</w:t>
      </w:r>
      <w:r w:rsidR="003E5834">
        <w:rPr>
          <w:bCs/>
          <w:spacing w:val="6"/>
          <w:sz w:val="24"/>
          <w:szCs w:val="24"/>
        </w:rPr>
        <w:t xml:space="preserve">ункте </w:t>
      </w:r>
      <w:r w:rsidR="003E5834">
        <w:rPr>
          <w:bCs/>
          <w:spacing w:val="6"/>
          <w:sz w:val="24"/>
          <w:szCs w:val="24"/>
        </w:rPr>
        <w:fldChar w:fldCharType="begin"/>
      </w:r>
      <w:r w:rsidR="003E5834">
        <w:rPr>
          <w:bCs/>
          <w:spacing w:val="6"/>
          <w:sz w:val="24"/>
          <w:szCs w:val="24"/>
        </w:rPr>
        <w:instrText xml:space="preserve"> REF _Ref101111271 \r \h </w:instrText>
      </w:r>
      <w:r w:rsidR="003E5834">
        <w:rPr>
          <w:bCs/>
          <w:spacing w:val="6"/>
          <w:sz w:val="24"/>
          <w:szCs w:val="24"/>
        </w:rPr>
      </w:r>
      <w:r w:rsidR="003E5834">
        <w:rPr>
          <w:bCs/>
          <w:spacing w:val="6"/>
          <w:sz w:val="24"/>
          <w:szCs w:val="24"/>
        </w:rPr>
        <w:fldChar w:fldCharType="separate"/>
      </w:r>
      <w:r w:rsidR="00094F0C">
        <w:rPr>
          <w:bCs/>
          <w:spacing w:val="6"/>
          <w:sz w:val="24"/>
          <w:szCs w:val="24"/>
        </w:rPr>
        <w:t>11.1</w:t>
      </w:r>
      <w:r w:rsidR="003E5834">
        <w:rPr>
          <w:bCs/>
          <w:spacing w:val="6"/>
          <w:sz w:val="24"/>
          <w:szCs w:val="24"/>
        </w:rPr>
        <w:fldChar w:fldCharType="end"/>
      </w:r>
      <w:r w:rsidR="003E5834">
        <w:rPr>
          <w:bCs/>
          <w:spacing w:val="6"/>
          <w:sz w:val="24"/>
          <w:szCs w:val="24"/>
        </w:rPr>
        <w:t xml:space="preserve"> Договора</w:t>
      </w:r>
      <w:r w:rsidRPr="002143D4">
        <w:rPr>
          <w:bCs/>
          <w:spacing w:val="6"/>
          <w:sz w:val="24"/>
          <w:szCs w:val="24"/>
        </w:rPr>
        <w:t>, а также дублироваться по электронной почте в день отправки в бумажном виде.</w:t>
      </w:r>
    </w:p>
    <w:p w14:paraId="15901F86" w14:textId="1593DC42" w:rsidR="00EA2F5A" w:rsidRPr="002143D4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2143D4">
        <w:rPr>
          <w:bCs/>
          <w:spacing w:val="6"/>
          <w:sz w:val="24"/>
          <w:szCs w:val="24"/>
        </w:rPr>
        <w:t>В случае изменения реквизитов, контактных телефонов, адресов электронной почты Сторона должна уведомить об этом другую Сторону по электронной почте в течение 3 (трех) рабочих дней, следующих за днем соответствующего изменения. В противном случае, не уведомившая Сторона несет риск неблагоприятных последствий, связанный с неполучением корреспонденции, и считается уведомленной обо всех юридических фактах надлежащим образом.</w:t>
      </w:r>
    </w:p>
    <w:p w14:paraId="55160443" w14:textId="6475858C" w:rsidR="00EA2F5A" w:rsidRPr="002143D4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2143D4">
        <w:rPr>
          <w:bCs/>
          <w:spacing w:val="6"/>
          <w:sz w:val="24"/>
          <w:szCs w:val="24"/>
        </w:rPr>
        <w:t>Если иное не предусмотрено законом, все юридически значимые сообщения по настоящему Договору влекут для получающей их Стороны наступление гражданско-правовых последствий с момента доставки ей соответствующего сообщения.</w:t>
      </w:r>
    </w:p>
    <w:p w14:paraId="63E9C956" w14:textId="68322AA5" w:rsidR="00EA2F5A" w:rsidRPr="003E5834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2143D4">
        <w:rPr>
          <w:bCs/>
          <w:spacing w:val="6"/>
          <w:sz w:val="24"/>
          <w:szCs w:val="24"/>
        </w:rPr>
        <w:t>Сообщение считается доставленным и в тех случаях, если оно поступило лицу, которому оно направлено (адресату), но по обстоятельствам,</w:t>
      </w:r>
      <w:r w:rsidR="00027B9E">
        <w:rPr>
          <w:bCs/>
          <w:spacing w:val="6"/>
          <w:sz w:val="24"/>
          <w:szCs w:val="24"/>
        </w:rPr>
        <w:t xml:space="preserve"> не</w:t>
      </w:r>
      <w:r w:rsidRPr="002143D4">
        <w:rPr>
          <w:bCs/>
          <w:spacing w:val="6"/>
          <w:sz w:val="24"/>
          <w:szCs w:val="24"/>
        </w:rPr>
        <w:t xml:space="preserve"> зависящим от него, не было ему вручено.</w:t>
      </w:r>
    </w:p>
    <w:p w14:paraId="1ADDE0BB" w14:textId="77777777" w:rsidR="00EA2F5A" w:rsidRPr="003E5834" w:rsidRDefault="00AE109E" w:rsidP="007B22B7">
      <w:pPr>
        <w:pStyle w:val="1"/>
        <w:numPr>
          <w:ilvl w:val="0"/>
          <w:numId w:val="2"/>
        </w:numPr>
        <w:spacing w:before="360" w:after="120" w:line="276" w:lineRule="auto"/>
        <w:ind w:left="426" w:hanging="709"/>
        <w:jc w:val="left"/>
        <w:rPr>
          <w:smallCaps w:val="0"/>
          <w:spacing w:val="6"/>
          <w:sz w:val="24"/>
          <w:szCs w:val="24"/>
        </w:rPr>
      </w:pPr>
      <w:bookmarkStart w:id="20" w:name="_26in1rg" w:colFirst="0" w:colLast="0"/>
      <w:bookmarkEnd w:id="20"/>
      <w:r w:rsidRPr="003E5834">
        <w:rPr>
          <w:smallCaps w:val="0"/>
          <w:spacing w:val="6"/>
          <w:sz w:val="24"/>
          <w:szCs w:val="24"/>
        </w:rPr>
        <w:lastRenderedPageBreak/>
        <w:t>УСТУПКА ПРАВ ПО ДОГОВОРУ</w:t>
      </w:r>
    </w:p>
    <w:p w14:paraId="0B659DA6" w14:textId="179C2741" w:rsidR="00EA2F5A" w:rsidRPr="003E5834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bookmarkStart w:id="21" w:name="_lnxbz9" w:colFirst="0" w:colLast="0"/>
      <w:bookmarkEnd w:id="21"/>
      <w:r w:rsidRPr="003E5834">
        <w:rPr>
          <w:bCs/>
          <w:spacing w:val="6"/>
          <w:sz w:val="24"/>
          <w:szCs w:val="24"/>
        </w:rPr>
        <w:t>Любая перемена стороны (уступка требования, перевод долга и т.п.) в обязательствах, предусмотренных настоящим Договором, либо связанных с настоящим Договором, допускается только по предварительному письменному согласию Сторон.</w:t>
      </w:r>
    </w:p>
    <w:p w14:paraId="545D90F1" w14:textId="77777777" w:rsidR="00EA2F5A" w:rsidRPr="003E5834" w:rsidRDefault="00AE109E" w:rsidP="007B22B7">
      <w:pPr>
        <w:pStyle w:val="1"/>
        <w:numPr>
          <w:ilvl w:val="0"/>
          <w:numId w:val="2"/>
        </w:numPr>
        <w:spacing w:before="360" w:after="120" w:line="276" w:lineRule="auto"/>
        <w:ind w:left="426" w:hanging="709"/>
        <w:jc w:val="left"/>
        <w:rPr>
          <w:smallCaps w:val="0"/>
          <w:spacing w:val="6"/>
          <w:sz w:val="24"/>
          <w:szCs w:val="24"/>
        </w:rPr>
      </w:pPr>
      <w:bookmarkStart w:id="22" w:name="_35nkun2" w:colFirst="0" w:colLast="0"/>
      <w:bookmarkEnd w:id="22"/>
      <w:r w:rsidRPr="003E5834">
        <w:rPr>
          <w:smallCaps w:val="0"/>
          <w:spacing w:val="6"/>
          <w:sz w:val="24"/>
          <w:szCs w:val="24"/>
        </w:rPr>
        <w:t>ПРОЧИЕ УСЛОВИЯ ДОГОВОРА</w:t>
      </w:r>
    </w:p>
    <w:p w14:paraId="248E4AC3" w14:textId="77777777" w:rsidR="00EA2F5A" w:rsidRPr="003E5834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3E5834">
        <w:rPr>
          <w:bCs/>
          <w:spacing w:val="6"/>
          <w:sz w:val="24"/>
          <w:szCs w:val="24"/>
        </w:rPr>
        <w:t>Настоящий Договор подписан в двух имеющих одинаковую юридическую силу экземплярах, по одному для каждой из Сторон.</w:t>
      </w:r>
    </w:p>
    <w:p w14:paraId="01D6F32F" w14:textId="679ADC5F" w:rsidR="00EA2F5A" w:rsidRPr="003E5834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3E5834">
        <w:rPr>
          <w:bCs/>
          <w:spacing w:val="6"/>
          <w:sz w:val="24"/>
          <w:szCs w:val="24"/>
        </w:rPr>
        <w:t xml:space="preserve">Любые последующие дополнения или изменения положений настоящего Договора оформляются путем заключения дополнительных соглашений (дополнений) в письменной форме и подписываются Сторонами. </w:t>
      </w:r>
    </w:p>
    <w:p w14:paraId="2E3C0B79" w14:textId="3B051FF3" w:rsidR="00EA2F5A" w:rsidRPr="003E5834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3E5834">
        <w:rPr>
          <w:bCs/>
          <w:spacing w:val="6"/>
          <w:sz w:val="24"/>
          <w:szCs w:val="24"/>
        </w:rPr>
        <w:t>Договор вступает в силу и становится обязательным для Сторон с момента его подписания Сторонами.</w:t>
      </w:r>
    </w:p>
    <w:p w14:paraId="028BBE2E" w14:textId="69586488" w:rsidR="00EA2F5A" w:rsidRPr="003E5834" w:rsidRDefault="00AE109E" w:rsidP="007B22B7">
      <w:pPr>
        <w:pStyle w:val="2"/>
        <w:numPr>
          <w:ilvl w:val="1"/>
          <w:numId w:val="2"/>
        </w:numPr>
        <w:spacing w:beforeLines="60" w:before="144" w:after="0" w:line="276" w:lineRule="auto"/>
        <w:ind w:left="426" w:hanging="709"/>
        <w:rPr>
          <w:bCs/>
          <w:spacing w:val="6"/>
          <w:sz w:val="24"/>
          <w:szCs w:val="24"/>
        </w:rPr>
      </w:pPr>
      <w:r w:rsidRPr="003E5834">
        <w:rPr>
          <w:bCs/>
          <w:spacing w:val="6"/>
          <w:sz w:val="24"/>
          <w:szCs w:val="24"/>
        </w:rPr>
        <w:t>Договор, а также все дополнительные соглашения к нему, оформленные в порядке, предусмотренном в Договоре, составляют единый документ и толкуются совместно. Термины, используемые в Договоре, применяются в текстах дополнительных соглашений в том же значении, которое установлено в Договоре.</w:t>
      </w:r>
    </w:p>
    <w:p w14:paraId="460B938C" w14:textId="0B74BDFE" w:rsidR="00EA2F5A" w:rsidRPr="003E5834" w:rsidRDefault="000417A7" w:rsidP="007B22B7">
      <w:pPr>
        <w:pStyle w:val="1"/>
        <w:numPr>
          <w:ilvl w:val="0"/>
          <w:numId w:val="2"/>
        </w:numPr>
        <w:spacing w:before="360" w:after="120" w:line="276" w:lineRule="auto"/>
        <w:ind w:left="426" w:hanging="709"/>
        <w:jc w:val="left"/>
        <w:rPr>
          <w:smallCaps w:val="0"/>
          <w:spacing w:val="6"/>
          <w:sz w:val="24"/>
          <w:szCs w:val="24"/>
        </w:rPr>
      </w:pPr>
      <w:r w:rsidRPr="003E5834">
        <w:rPr>
          <w:smallCaps w:val="0"/>
          <w:spacing w:val="6"/>
          <w:sz w:val="24"/>
          <w:szCs w:val="24"/>
        </w:rPr>
        <w:t>РЕКВИЗИТЫ И ПОДПИСИ СТОРОН</w:t>
      </w:r>
    </w:p>
    <w:tbl>
      <w:tblPr>
        <w:tblStyle w:val="a6"/>
        <w:tblW w:w="964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4395"/>
        <w:gridCol w:w="851"/>
        <w:gridCol w:w="4394"/>
      </w:tblGrid>
      <w:tr w:rsidR="00EA2F5A" w:rsidRPr="005B4D60" w14:paraId="0F12E299" w14:textId="77777777" w:rsidTr="00496D40">
        <w:trPr>
          <w:trHeight w:val="689"/>
        </w:trPr>
        <w:tc>
          <w:tcPr>
            <w:tcW w:w="4395" w:type="dxa"/>
          </w:tcPr>
          <w:p w14:paraId="3EB3B8FA" w14:textId="77777777" w:rsidR="00EA2F5A" w:rsidRPr="005B4D60" w:rsidRDefault="00AE109E" w:rsidP="005B4D60">
            <w:pPr>
              <w:spacing w:before="0" w:line="276" w:lineRule="auto"/>
              <w:rPr>
                <w:b/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 xml:space="preserve">Акционерное общество </w:t>
            </w:r>
          </w:p>
          <w:p w14:paraId="57211E32" w14:textId="4E5E5C03" w:rsidR="00EA2F5A" w:rsidRPr="00CA7DF7" w:rsidRDefault="00AE109E" w:rsidP="00CA7DF7">
            <w:pPr>
              <w:spacing w:before="0" w:line="276" w:lineRule="auto"/>
              <w:rPr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 xml:space="preserve">«ЕДИНЫЙ </w:t>
            </w:r>
            <w:r w:rsidR="003E5834">
              <w:rPr>
                <w:b/>
                <w:spacing w:val="6"/>
                <w:sz w:val="24"/>
                <w:szCs w:val="24"/>
              </w:rPr>
              <w:t>КАТАЛОГ ТОВАРОВ РАБОТ И УСЛУГ</w:t>
            </w:r>
            <w:r w:rsidRPr="005B4D60">
              <w:rPr>
                <w:b/>
                <w:spacing w:val="6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2C905994" w14:textId="77777777" w:rsidR="00EA2F5A" w:rsidRPr="005B4D60" w:rsidRDefault="00EA2F5A" w:rsidP="005B4D60">
            <w:pPr>
              <w:spacing w:before="0" w:line="276" w:lineRule="auto"/>
              <w:rPr>
                <w:b/>
                <w:spacing w:val="6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BD2BFBF" w14:textId="0BB3D9AA" w:rsidR="007900C7" w:rsidRPr="00CA7DF7" w:rsidRDefault="007900C7" w:rsidP="00CA7DF7">
            <w:pPr>
              <w:spacing w:before="0" w:line="276" w:lineRule="auto"/>
              <w:rPr>
                <w:b/>
                <w:spacing w:val="6"/>
                <w:sz w:val="24"/>
                <w:szCs w:val="24"/>
              </w:rPr>
            </w:pPr>
          </w:p>
        </w:tc>
      </w:tr>
      <w:tr w:rsidR="007900C7" w:rsidRPr="005B4D60" w14:paraId="2823F60C" w14:textId="77777777" w:rsidTr="00496D40">
        <w:trPr>
          <w:trHeight w:val="1845"/>
        </w:trPr>
        <w:tc>
          <w:tcPr>
            <w:tcW w:w="4395" w:type="dxa"/>
          </w:tcPr>
          <w:p w14:paraId="79DB4F18" w14:textId="7FED2B3D" w:rsidR="007900C7" w:rsidRPr="00CA7DF7" w:rsidRDefault="00CA7DF7" w:rsidP="00CA7DF7">
            <w:pPr>
              <w:pStyle w:val="af2"/>
              <w:shd w:val="clear" w:color="auto" w:fill="FFFFFF"/>
              <w:rPr>
                <w:spacing w:val="6"/>
              </w:rPr>
            </w:pPr>
            <w:r w:rsidRPr="005B4D60">
              <w:rPr>
                <w:b/>
                <w:spacing w:val="6"/>
              </w:rPr>
              <w:t>Юридический адрес</w:t>
            </w:r>
            <w:r w:rsidRPr="005B4D60">
              <w:rPr>
                <w:spacing w:val="6"/>
              </w:rPr>
              <w:t xml:space="preserve">: </w:t>
            </w:r>
            <w:r w:rsidRPr="007900C7">
              <w:rPr>
                <w:spacing w:val="6"/>
              </w:rPr>
              <w:t>115172,</w:t>
            </w:r>
            <w:r>
              <w:rPr>
                <w:spacing w:val="6"/>
              </w:rPr>
              <w:t xml:space="preserve"> </w:t>
            </w:r>
            <w:proofErr w:type="spellStart"/>
            <w:r>
              <w:rPr>
                <w:spacing w:val="6"/>
              </w:rPr>
              <w:t>г</w:t>
            </w:r>
            <w:r w:rsidRPr="007900C7">
              <w:rPr>
                <w:spacing w:val="6"/>
              </w:rPr>
              <w:t>.Москва</w:t>
            </w:r>
            <w:proofErr w:type="spellEnd"/>
            <w:r>
              <w:rPr>
                <w:spacing w:val="6"/>
              </w:rPr>
              <w:t xml:space="preserve">, </w:t>
            </w:r>
            <w:r w:rsidRPr="007900C7">
              <w:rPr>
                <w:spacing w:val="6"/>
              </w:rPr>
              <w:t>ВН.ТЕР.Г. МУНИЦИПАЛЬНЫЙ ОКРУГ ТАГАНСКИЙ</w:t>
            </w:r>
            <w:r>
              <w:rPr>
                <w:spacing w:val="6"/>
              </w:rPr>
              <w:t xml:space="preserve">, </w:t>
            </w:r>
            <w:r w:rsidRPr="007900C7">
              <w:rPr>
                <w:spacing w:val="6"/>
              </w:rPr>
              <w:t>УЛ</w:t>
            </w:r>
            <w:r>
              <w:rPr>
                <w:spacing w:val="6"/>
              </w:rPr>
              <w:t>.</w:t>
            </w:r>
            <w:r w:rsidRPr="007900C7">
              <w:rPr>
                <w:spacing w:val="6"/>
              </w:rPr>
              <w:t xml:space="preserve"> БОЛЬШИЕ КАМЕНЩИКИ,</w:t>
            </w:r>
            <w:r>
              <w:rPr>
                <w:spacing w:val="6"/>
              </w:rPr>
              <w:t xml:space="preserve"> </w:t>
            </w:r>
            <w:r w:rsidRPr="007900C7">
              <w:rPr>
                <w:spacing w:val="6"/>
              </w:rPr>
              <w:t>Д. 9, СТР. С,</w:t>
            </w:r>
            <w:r>
              <w:rPr>
                <w:spacing w:val="6"/>
              </w:rPr>
              <w:t xml:space="preserve"> </w:t>
            </w:r>
            <w:r w:rsidRPr="007900C7">
              <w:rPr>
                <w:spacing w:val="6"/>
              </w:rPr>
              <w:t>ЭТАЖ/ПОМЕЩ 4/I,</w:t>
            </w:r>
            <w:r w:rsidRPr="007900C7">
              <w:rPr>
                <w:spacing w:val="6"/>
              </w:rPr>
              <w:br/>
              <w:t>КОМ. 30Г</w:t>
            </w:r>
          </w:p>
        </w:tc>
        <w:tc>
          <w:tcPr>
            <w:tcW w:w="851" w:type="dxa"/>
          </w:tcPr>
          <w:p w14:paraId="6D763AD6" w14:textId="77777777" w:rsidR="007900C7" w:rsidRPr="005B4D60" w:rsidRDefault="007900C7" w:rsidP="005B4D60">
            <w:pPr>
              <w:spacing w:before="0" w:line="276" w:lineRule="auto"/>
              <w:rPr>
                <w:b/>
                <w:spacing w:val="6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198BD5" w14:textId="0DB21844" w:rsidR="007900C7" w:rsidRPr="005B4D60" w:rsidRDefault="007900C7" w:rsidP="007900C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>Юридический адрес:</w:t>
            </w:r>
          </w:p>
          <w:p w14:paraId="6BBC0BF7" w14:textId="1D7E4263" w:rsidR="007900C7" w:rsidRPr="00CA7DF7" w:rsidRDefault="007900C7" w:rsidP="00CA7DF7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>Фактический адрес:</w:t>
            </w:r>
            <w:r w:rsidRPr="005B4D60">
              <w:rPr>
                <w:spacing w:val="6"/>
                <w:sz w:val="24"/>
                <w:szCs w:val="24"/>
              </w:rPr>
              <w:t xml:space="preserve"> </w:t>
            </w:r>
          </w:p>
        </w:tc>
      </w:tr>
      <w:tr w:rsidR="00CA7DF7" w:rsidRPr="005B4D60" w14:paraId="3E0B1250" w14:textId="77777777" w:rsidTr="00496D40">
        <w:trPr>
          <w:trHeight w:val="699"/>
        </w:trPr>
        <w:tc>
          <w:tcPr>
            <w:tcW w:w="4395" w:type="dxa"/>
          </w:tcPr>
          <w:p w14:paraId="22ECE84A" w14:textId="1E9EC7C1" w:rsidR="00CA7DF7" w:rsidRPr="00CA7DF7" w:rsidRDefault="00CA7DF7" w:rsidP="00CA7DF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CA7DF7">
              <w:rPr>
                <w:b/>
                <w:bCs/>
                <w:spacing w:val="6"/>
                <w:sz w:val="24"/>
                <w:szCs w:val="24"/>
              </w:rPr>
              <w:t>ИНН:</w:t>
            </w:r>
            <w:r w:rsidRPr="005B4D60">
              <w:rPr>
                <w:spacing w:val="6"/>
                <w:sz w:val="24"/>
                <w:szCs w:val="24"/>
              </w:rPr>
              <w:t xml:space="preserve"> </w:t>
            </w:r>
            <w:r w:rsidRPr="00CA7DF7">
              <w:rPr>
                <w:spacing w:val="6"/>
                <w:sz w:val="24"/>
                <w:szCs w:val="24"/>
              </w:rPr>
              <w:t>9705164220</w:t>
            </w:r>
          </w:p>
          <w:p w14:paraId="759810DB" w14:textId="0E289222" w:rsidR="00CA7DF7" w:rsidRPr="00CA7DF7" w:rsidRDefault="00CA7DF7" w:rsidP="00CA7DF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CA7DF7">
              <w:rPr>
                <w:b/>
                <w:bCs/>
                <w:spacing w:val="6"/>
                <w:sz w:val="24"/>
                <w:szCs w:val="24"/>
              </w:rPr>
              <w:t>КПП:</w:t>
            </w:r>
            <w:r w:rsidRPr="005B4D60">
              <w:rPr>
                <w:spacing w:val="6"/>
                <w:sz w:val="24"/>
                <w:szCs w:val="24"/>
              </w:rPr>
              <w:t xml:space="preserve"> </w:t>
            </w:r>
            <w:r w:rsidRPr="00CA7DF7">
              <w:rPr>
                <w:spacing w:val="6"/>
                <w:sz w:val="24"/>
                <w:szCs w:val="24"/>
              </w:rPr>
              <w:t xml:space="preserve">770501001 </w:t>
            </w:r>
          </w:p>
          <w:p w14:paraId="50EC9D72" w14:textId="2797047F" w:rsidR="00CA7DF7" w:rsidRPr="009551F3" w:rsidRDefault="00CA7DF7" w:rsidP="009551F3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9551F3">
              <w:rPr>
                <w:b/>
                <w:bCs/>
                <w:spacing w:val="6"/>
                <w:sz w:val="24"/>
                <w:szCs w:val="24"/>
              </w:rPr>
              <w:t>Р/счет</w:t>
            </w:r>
            <w:r w:rsidR="009551F3" w:rsidRPr="009551F3">
              <w:rPr>
                <w:b/>
                <w:bCs/>
                <w:spacing w:val="6"/>
                <w:sz w:val="24"/>
                <w:szCs w:val="24"/>
              </w:rPr>
              <w:t>:</w:t>
            </w:r>
            <w:r w:rsidRPr="009551F3">
              <w:rPr>
                <w:spacing w:val="6"/>
                <w:sz w:val="24"/>
                <w:szCs w:val="24"/>
              </w:rPr>
              <w:t xml:space="preserve"> </w:t>
            </w:r>
            <w:r w:rsidR="009551F3" w:rsidRPr="009551F3">
              <w:rPr>
                <w:spacing w:val="6"/>
                <w:sz w:val="24"/>
                <w:szCs w:val="24"/>
              </w:rPr>
              <w:t>40702810938000289767</w:t>
            </w:r>
          </w:p>
          <w:p w14:paraId="1BF37170" w14:textId="42DCCCC4" w:rsidR="009551F3" w:rsidRPr="009551F3" w:rsidRDefault="009551F3" w:rsidP="009551F3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9551F3">
              <w:rPr>
                <w:spacing w:val="6"/>
                <w:sz w:val="24"/>
                <w:szCs w:val="24"/>
              </w:rPr>
              <w:t>ПАО СБЕРБАНК</w:t>
            </w:r>
          </w:p>
          <w:p w14:paraId="671074D3" w14:textId="77777777" w:rsidR="00B4666D" w:rsidRPr="009551F3" w:rsidRDefault="00B4666D" w:rsidP="00B4666D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9551F3">
              <w:rPr>
                <w:b/>
                <w:bCs/>
                <w:spacing w:val="6"/>
                <w:sz w:val="24"/>
                <w:szCs w:val="24"/>
              </w:rPr>
              <w:t>Кор. счет:</w:t>
            </w:r>
            <w:r w:rsidRPr="009551F3">
              <w:rPr>
                <w:spacing w:val="6"/>
                <w:sz w:val="24"/>
                <w:szCs w:val="24"/>
              </w:rPr>
              <w:t xml:space="preserve"> 30101810400000000225</w:t>
            </w:r>
          </w:p>
          <w:p w14:paraId="2060F316" w14:textId="67945513" w:rsidR="00CA7DF7" w:rsidRPr="009551F3" w:rsidRDefault="00CA7DF7" w:rsidP="009551F3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9551F3">
              <w:rPr>
                <w:b/>
                <w:bCs/>
                <w:spacing w:val="6"/>
                <w:sz w:val="24"/>
                <w:szCs w:val="24"/>
              </w:rPr>
              <w:t>БИК</w:t>
            </w:r>
            <w:r w:rsidR="009551F3" w:rsidRPr="009551F3">
              <w:rPr>
                <w:b/>
                <w:bCs/>
                <w:spacing w:val="6"/>
                <w:sz w:val="24"/>
                <w:szCs w:val="24"/>
              </w:rPr>
              <w:t>:</w:t>
            </w:r>
            <w:r w:rsidRPr="009551F3">
              <w:rPr>
                <w:spacing w:val="6"/>
                <w:sz w:val="24"/>
                <w:szCs w:val="24"/>
              </w:rPr>
              <w:t xml:space="preserve"> </w:t>
            </w:r>
            <w:r w:rsidR="009551F3" w:rsidRPr="009551F3">
              <w:rPr>
                <w:spacing w:val="6"/>
                <w:sz w:val="24"/>
                <w:szCs w:val="24"/>
              </w:rPr>
              <w:t>044525225</w:t>
            </w:r>
          </w:p>
          <w:p w14:paraId="1DC3EA75" w14:textId="4090AB0B" w:rsidR="00CA7DF7" w:rsidRPr="009551F3" w:rsidRDefault="00CA7DF7" w:rsidP="009551F3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9551F3">
              <w:rPr>
                <w:b/>
                <w:bCs/>
                <w:spacing w:val="6"/>
                <w:sz w:val="24"/>
                <w:szCs w:val="24"/>
              </w:rPr>
              <w:t>ОГРН</w:t>
            </w:r>
            <w:r w:rsidR="009551F3" w:rsidRPr="009551F3">
              <w:rPr>
                <w:b/>
                <w:bCs/>
                <w:spacing w:val="6"/>
                <w:sz w:val="24"/>
                <w:szCs w:val="24"/>
              </w:rPr>
              <w:t>:</w:t>
            </w:r>
            <w:r w:rsidRPr="009551F3">
              <w:rPr>
                <w:spacing w:val="6"/>
                <w:sz w:val="24"/>
                <w:szCs w:val="24"/>
              </w:rPr>
              <w:t xml:space="preserve"> </w:t>
            </w:r>
            <w:r w:rsidR="009551F3" w:rsidRPr="009551F3">
              <w:rPr>
                <w:spacing w:val="6"/>
                <w:sz w:val="24"/>
                <w:szCs w:val="24"/>
              </w:rPr>
              <w:t>1227700030832</w:t>
            </w:r>
          </w:p>
          <w:p w14:paraId="59D9087B" w14:textId="7E85D2B6" w:rsidR="00CA7DF7" w:rsidRDefault="007D3DC4" w:rsidP="000B6D72">
            <w:pPr>
              <w:spacing w:before="0" w:line="276" w:lineRule="auto"/>
              <w:jc w:val="left"/>
              <w:rPr>
                <w:bCs/>
                <w:spacing w:val="6"/>
                <w:sz w:val="24"/>
                <w:szCs w:val="24"/>
              </w:rPr>
            </w:pPr>
            <w:r w:rsidRPr="007D3DC4">
              <w:rPr>
                <w:b/>
                <w:spacing w:val="6"/>
                <w:sz w:val="24"/>
                <w:szCs w:val="24"/>
              </w:rPr>
              <w:t xml:space="preserve">Тел. (факс): </w:t>
            </w:r>
            <w:r w:rsidRPr="000B6D72">
              <w:rPr>
                <w:bCs/>
                <w:spacing w:val="6"/>
                <w:sz w:val="24"/>
                <w:szCs w:val="24"/>
              </w:rPr>
              <w:t>(</w:t>
            </w:r>
            <w:r>
              <w:rPr>
                <w:bCs/>
                <w:spacing w:val="6"/>
                <w:sz w:val="24"/>
                <w:szCs w:val="24"/>
              </w:rPr>
              <w:t>909</w:t>
            </w:r>
            <w:r w:rsidRPr="000B6D72">
              <w:rPr>
                <w:bCs/>
                <w:spacing w:val="6"/>
                <w:sz w:val="24"/>
                <w:szCs w:val="24"/>
              </w:rPr>
              <w:t xml:space="preserve">) </w:t>
            </w:r>
            <w:r>
              <w:rPr>
                <w:bCs/>
                <w:spacing w:val="6"/>
                <w:sz w:val="24"/>
                <w:szCs w:val="24"/>
              </w:rPr>
              <w:t>090-66-44</w:t>
            </w:r>
          </w:p>
          <w:p w14:paraId="322A06C5" w14:textId="51EF067F" w:rsidR="00526219" w:rsidRPr="00CA7DF7" w:rsidRDefault="00526219" w:rsidP="000B6D72">
            <w:pPr>
              <w:spacing w:before="0" w:line="276" w:lineRule="auto"/>
              <w:jc w:val="left"/>
              <w:rPr>
                <w:b/>
                <w:spacing w:val="6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527176" w14:textId="77777777" w:rsidR="00CA7DF7" w:rsidRPr="005B4D60" w:rsidRDefault="00CA7DF7" w:rsidP="005B4D60">
            <w:pPr>
              <w:spacing w:before="0" w:line="276" w:lineRule="auto"/>
              <w:rPr>
                <w:b/>
                <w:spacing w:val="6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54F266D" w14:textId="0FC59C52" w:rsidR="00CA7DF7" w:rsidRPr="005B4D60" w:rsidRDefault="00CA7DF7" w:rsidP="00CA7DF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>ИНН:</w:t>
            </w:r>
            <w:r w:rsidRPr="005B4D60">
              <w:rPr>
                <w:spacing w:val="6"/>
                <w:sz w:val="24"/>
                <w:szCs w:val="24"/>
              </w:rPr>
              <w:t xml:space="preserve"> </w:t>
            </w:r>
          </w:p>
          <w:p w14:paraId="1881EA1C" w14:textId="2B0AACCA" w:rsidR="00CA7DF7" w:rsidRPr="005B4D60" w:rsidRDefault="00CA7DF7" w:rsidP="00CA7DF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>КПП:</w:t>
            </w:r>
            <w:r w:rsidRPr="005B4D60">
              <w:rPr>
                <w:spacing w:val="6"/>
                <w:sz w:val="24"/>
                <w:szCs w:val="24"/>
              </w:rPr>
              <w:t xml:space="preserve"> </w:t>
            </w:r>
          </w:p>
          <w:p w14:paraId="2F998206" w14:textId="4FAE6375" w:rsidR="00CA7DF7" w:rsidRPr="005B4D60" w:rsidRDefault="00CA7DF7" w:rsidP="006A4A59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>Р/счет:</w:t>
            </w:r>
          </w:p>
          <w:p w14:paraId="2F1DDA7A" w14:textId="702A658E" w:rsidR="00CA7DF7" w:rsidRPr="005B4D60" w:rsidRDefault="00CA7DF7" w:rsidP="00CA7DF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>Кор. счет:</w:t>
            </w:r>
            <w:r w:rsidRPr="005B4D60">
              <w:rPr>
                <w:spacing w:val="6"/>
                <w:sz w:val="24"/>
                <w:szCs w:val="24"/>
              </w:rPr>
              <w:t xml:space="preserve"> </w:t>
            </w:r>
          </w:p>
          <w:p w14:paraId="275339F0" w14:textId="2586E190" w:rsidR="00CA7DF7" w:rsidRPr="005B4D60" w:rsidRDefault="00CA7DF7" w:rsidP="00CA7DF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>БИК:</w:t>
            </w:r>
            <w:r w:rsidRPr="005B4D60">
              <w:rPr>
                <w:spacing w:val="6"/>
                <w:sz w:val="24"/>
                <w:szCs w:val="24"/>
              </w:rPr>
              <w:t xml:space="preserve"> </w:t>
            </w:r>
          </w:p>
          <w:p w14:paraId="3EE267D5" w14:textId="42881739" w:rsidR="00CA7DF7" w:rsidRPr="005B4D60" w:rsidRDefault="00CA7DF7" w:rsidP="00CA7DF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>ОГРН:</w:t>
            </w:r>
            <w:r w:rsidRPr="005B4D60">
              <w:rPr>
                <w:spacing w:val="6"/>
                <w:sz w:val="24"/>
                <w:szCs w:val="24"/>
              </w:rPr>
              <w:t xml:space="preserve"> </w:t>
            </w:r>
          </w:p>
          <w:p w14:paraId="22D770B2" w14:textId="7C66357F" w:rsidR="00CA7DF7" w:rsidRPr="00CA7DF7" w:rsidRDefault="00CA7DF7" w:rsidP="00526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color w:val="0000FF"/>
                <w:spacing w:val="6"/>
                <w:sz w:val="24"/>
                <w:szCs w:val="24"/>
                <w:u w:val="single"/>
              </w:rPr>
            </w:pPr>
            <w:r w:rsidRPr="005B4D60">
              <w:rPr>
                <w:b/>
                <w:color w:val="000000"/>
                <w:spacing w:val="6"/>
                <w:sz w:val="24"/>
                <w:szCs w:val="24"/>
              </w:rPr>
              <w:t>Тел. (факс)</w:t>
            </w:r>
            <w:r w:rsidRPr="005B4D60">
              <w:rPr>
                <w:color w:val="000000"/>
                <w:spacing w:val="6"/>
                <w:sz w:val="24"/>
                <w:szCs w:val="24"/>
              </w:rPr>
              <w:t xml:space="preserve">: </w:t>
            </w:r>
          </w:p>
        </w:tc>
      </w:tr>
      <w:tr w:rsidR="00EA2F5A" w:rsidRPr="005B4D60" w14:paraId="603CA25A" w14:textId="77777777" w:rsidTr="00496D40">
        <w:trPr>
          <w:trHeight w:val="1830"/>
        </w:trPr>
        <w:tc>
          <w:tcPr>
            <w:tcW w:w="4395" w:type="dxa"/>
          </w:tcPr>
          <w:p w14:paraId="628BC3BF" w14:textId="4839D5A2" w:rsidR="00EA2F5A" w:rsidRDefault="00AE109E" w:rsidP="005B4D60">
            <w:pPr>
              <w:spacing w:before="0" w:line="276" w:lineRule="auto"/>
              <w:jc w:val="left"/>
              <w:rPr>
                <w:b/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 xml:space="preserve">ОТ </w:t>
            </w:r>
            <w:r w:rsidR="001171AF">
              <w:rPr>
                <w:b/>
                <w:spacing w:val="6"/>
                <w:sz w:val="24"/>
                <w:szCs w:val="24"/>
              </w:rPr>
              <w:t>АО «ЕКТРУ»</w:t>
            </w:r>
          </w:p>
          <w:p w14:paraId="26E1711F" w14:textId="77777777" w:rsidR="00EA2F5A" w:rsidRPr="005B4D60" w:rsidRDefault="00AE109E" w:rsidP="005B4D60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spacing w:val="6"/>
                <w:sz w:val="24"/>
                <w:szCs w:val="24"/>
              </w:rPr>
              <w:t>Генеральный директор</w:t>
            </w:r>
          </w:p>
          <w:p w14:paraId="4CFCF26A" w14:textId="4CCDF7D1" w:rsidR="00EA2F5A" w:rsidRDefault="00EA2F5A" w:rsidP="005B4D60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</w:p>
          <w:p w14:paraId="59709255" w14:textId="4FBBF50D" w:rsidR="001171AF" w:rsidRDefault="00AE109E" w:rsidP="005B4D60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spacing w:val="6"/>
                <w:sz w:val="24"/>
                <w:szCs w:val="24"/>
              </w:rPr>
              <w:t>____________________</w:t>
            </w:r>
          </w:p>
          <w:p w14:paraId="1EECA5C0" w14:textId="1358C64B" w:rsidR="00EA2F5A" w:rsidRPr="005B4D60" w:rsidRDefault="001171AF" w:rsidP="005B4D60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И.А. </w:t>
            </w:r>
            <w:proofErr w:type="spellStart"/>
            <w:r>
              <w:rPr>
                <w:spacing w:val="6"/>
                <w:sz w:val="24"/>
                <w:szCs w:val="24"/>
              </w:rPr>
              <w:t>Петриди</w:t>
            </w:r>
            <w:proofErr w:type="spellEnd"/>
          </w:p>
          <w:p w14:paraId="779F7709" w14:textId="77777777" w:rsidR="00EA2F5A" w:rsidRPr="005B4D60" w:rsidRDefault="00AE109E" w:rsidP="005B4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  <w:color w:val="000000"/>
                <w:spacing w:val="6"/>
                <w:sz w:val="24"/>
                <w:szCs w:val="24"/>
              </w:rPr>
            </w:pPr>
            <w:proofErr w:type="spellStart"/>
            <w:r w:rsidRPr="005B4D60">
              <w:rPr>
                <w:color w:val="000000"/>
                <w:spacing w:val="6"/>
                <w:sz w:val="24"/>
                <w:szCs w:val="24"/>
              </w:rPr>
              <w:t>м.п</w:t>
            </w:r>
            <w:proofErr w:type="spellEnd"/>
            <w:r w:rsidRPr="005B4D60">
              <w:rPr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BA68EA1" w14:textId="77777777" w:rsidR="00EA2F5A" w:rsidRPr="005B4D60" w:rsidRDefault="00EA2F5A" w:rsidP="005B4D60">
            <w:pPr>
              <w:spacing w:before="0" w:line="276" w:lineRule="auto"/>
              <w:jc w:val="left"/>
              <w:rPr>
                <w:b/>
                <w:spacing w:val="6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FAE5E7" w14:textId="762D42E4" w:rsidR="00EA2F5A" w:rsidRDefault="00AE109E" w:rsidP="005B4D60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 xml:space="preserve">ОТ </w:t>
            </w:r>
          </w:p>
          <w:p w14:paraId="0EA2A35B" w14:textId="77777777" w:rsidR="00526219" w:rsidRPr="001171AF" w:rsidRDefault="00526219" w:rsidP="005B4D60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  <w:p w14:paraId="38072DA5" w14:textId="77777777" w:rsidR="001171AF" w:rsidRPr="001171AF" w:rsidRDefault="001171AF" w:rsidP="005B4D60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  <w:p w14:paraId="0652B9B2" w14:textId="402979B7" w:rsidR="00EA2F5A" w:rsidRDefault="00AE109E" w:rsidP="005B4D60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1171AF">
              <w:rPr>
                <w:spacing w:val="6"/>
                <w:sz w:val="24"/>
                <w:szCs w:val="24"/>
              </w:rPr>
              <w:t>___________________</w:t>
            </w:r>
          </w:p>
          <w:p w14:paraId="2732858E" w14:textId="69771C73" w:rsidR="00526219" w:rsidRDefault="00526219" w:rsidP="005B4D60">
            <w:pPr>
              <w:keepNext/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ФИО</w:t>
            </w:r>
          </w:p>
          <w:p w14:paraId="2EAA8EFF" w14:textId="4E72DA6E" w:rsidR="00EA2F5A" w:rsidRPr="005B4D60" w:rsidRDefault="00AE109E" w:rsidP="005B4D60">
            <w:pPr>
              <w:keepNext/>
              <w:spacing w:before="0" w:line="276" w:lineRule="auto"/>
              <w:jc w:val="left"/>
              <w:rPr>
                <w:b/>
                <w:spacing w:val="6"/>
                <w:sz w:val="24"/>
                <w:szCs w:val="24"/>
              </w:rPr>
            </w:pPr>
            <w:proofErr w:type="spellStart"/>
            <w:r w:rsidRPr="005B4D60">
              <w:rPr>
                <w:spacing w:val="6"/>
                <w:sz w:val="24"/>
                <w:szCs w:val="24"/>
              </w:rPr>
              <w:t>м.п</w:t>
            </w:r>
            <w:proofErr w:type="spellEnd"/>
            <w:r w:rsidRPr="005B4D60">
              <w:rPr>
                <w:spacing w:val="6"/>
                <w:sz w:val="24"/>
                <w:szCs w:val="24"/>
              </w:rPr>
              <w:t>.</w:t>
            </w:r>
          </w:p>
        </w:tc>
      </w:tr>
    </w:tbl>
    <w:p w14:paraId="3BE805F5" w14:textId="4F39618B" w:rsidR="009E6494" w:rsidRDefault="009E6494">
      <w:pPr>
        <w:rPr>
          <w:b/>
          <w:spacing w:val="6"/>
          <w:sz w:val="24"/>
          <w:szCs w:val="24"/>
        </w:rPr>
      </w:pPr>
      <w:bookmarkStart w:id="23" w:name="_Hlk104560019"/>
    </w:p>
    <w:p w14:paraId="113DD657" w14:textId="703EFFCB" w:rsidR="00EA2F5A" w:rsidRDefault="00E65AF4" w:rsidP="00A953EF">
      <w:pPr>
        <w:spacing w:before="0" w:line="276" w:lineRule="auto"/>
        <w:jc w:val="right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Приложение №1</w:t>
      </w:r>
    </w:p>
    <w:p w14:paraId="1760E7DE" w14:textId="10A8A1D2" w:rsidR="00E65AF4" w:rsidRDefault="00A517D0" w:rsidP="00A953EF">
      <w:pPr>
        <w:spacing w:before="0" w:line="276" w:lineRule="auto"/>
        <w:jc w:val="right"/>
        <w:rPr>
          <w:b/>
          <w:spacing w:val="6"/>
          <w:sz w:val="24"/>
          <w:szCs w:val="24"/>
        </w:rPr>
      </w:pPr>
      <w:bookmarkStart w:id="24" w:name="_Hlk104561284"/>
      <w:r>
        <w:rPr>
          <w:b/>
          <w:spacing w:val="6"/>
          <w:sz w:val="24"/>
          <w:szCs w:val="24"/>
        </w:rPr>
        <w:t>к договору</w:t>
      </w:r>
      <w:r w:rsidR="000B05DB">
        <w:rPr>
          <w:b/>
          <w:spacing w:val="6"/>
          <w:sz w:val="24"/>
          <w:szCs w:val="24"/>
        </w:rPr>
        <w:t xml:space="preserve"> </w:t>
      </w:r>
      <w:r>
        <w:rPr>
          <w:b/>
          <w:spacing w:val="6"/>
          <w:sz w:val="24"/>
          <w:szCs w:val="24"/>
        </w:rPr>
        <w:t>№_</w:t>
      </w:r>
      <w:r w:rsidR="00F24114">
        <w:rPr>
          <w:b/>
          <w:spacing w:val="6"/>
          <w:sz w:val="24"/>
          <w:szCs w:val="24"/>
        </w:rPr>
        <w:t>______________</w:t>
      </w:r>
      <w:r>
        <w:rPr>
          <w:b/>
          <w:spacing w:val="6"/>
          <w:sz w:val="24"/>
          <w:szCs w:val="24"/>
        </w:rPr>
        <w:t xml:space="preserve">__ от «___» </w:t>
      </w:r>
      <w:r w:rsidR="00094B6C">
        <w:rPr>
          <w:b/>
          <w:spacing w:val="6"/>
          <w:sz w:val="24"/>
          <w:szCs w:val="24"/>
        </w:rPr>
        <w:t>_____</w:t>
      </w:r>
      <w:r>
        <w:rPr>
          <w:b/>
          <w:spacing w:val="6"/>
          <w:sz w:val="24"/>
          <w:szCs w:val="24"/>
        </w:rPr>
        <w:t xml:space="preserve"> 202</w:t>
      </w:r>
      <w:r w:rsidR="00073541">
        <w:rPr>
          <w:b/>
          <w:spacing w:val="6"/>
          <w:sz w:val="24"/>
          <w:szCs w:val="24"/>
        </w:rPr>
        <w:t>_</w:t>
      </w:r>
      <w:r>
        <w:rPr>
          <w:b/>
          <w:spacing w:val="6"/>
          <w:sz w:val="24"/>
          <w:szCs w:val="24"/>
        </w:rPr>
        <w:t xml:space="preserve"> года</w:t>
      </w:r>
    </w:p>
    <w:bookmarkEnd w:id="24"/>
    <w:p w14:paraId="348F7311" w14:textId="7E3E2465" w:rsidR="00A517D0" w:rsidRDefault="00A517D0" w:rsidP="00A953EF">
      <w:pPr>
        <w:spacing w:before="0" w:line="276" w:lineRule="auto"/>
        <w:jc w:val="right"/>
        <w:rPr>
          <w:b/>
          <w:spacing w:val="6"/>
          <w:sz w:val="24"/>
          <w:szCs w:val="24"/>
        </w:rPr>
      </w:pPr>
    </w:p>
    <w:p w14:paraId="16363961" w14:textId="3054AFBC" w:rsidR="00A517D0" w:rsidRDefault="00A517D0" w:rsidP="00A517D0">
      <w:pPr>
        <w:spacing w:before="0" w:line="276" w:lineRule="auto"/>
        <w:jc w:val="center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Перечень информации,</w:t>
      </w:r>
      <w:r>
        <w:rPr>
          <w:b/>
          <w:spacing w:val="6"/>
          <w:sz w:val="24"/>
          <w:szCs w:val="24"/>
        </w:rPr>
        <w:br/>
        <w:t xml:space="preserve">предоставляемой со стороны </w:t>
      </w:r>
      <w:r w:rsidR="00B020B7">
        <w:rPr>
          <w:b/>
          <w:spacing w:val="6"/>
          <w:sz w:val="24"/>
          <w:szCs w:val="24"/>
        </w:rPr>
        <w:t>Контрагента</w:t>
      </w:r>
    </w:p>
    <w:bookmarkEnd w:id="23"/>
    <w:p w14:paraId="36317D06" w14:textId="23961D08" w:rsidR="00A517D0" w:rsidRDefault="00A517D0" w:rsidP="00A517D0">
      <w:pPr>
        <w:spacing w:before="0" w:line="276" w:lineRule="auto"/>
        <w:jc w:val="center"/>
        <w:rPr>
          <w:b/>
          <w:spacing w:val="6"/>
          <w:sz w:val="24"/>
          <w:szCs w:val="24"/>
        </w:rPr>
      </w:pPr>
    </w:p>
    <w:p w14:paraId="44FAA41B" w14:textId="64182327" w:rsidR="00E5739D" w:rsidRDefault="00E5739D" w:rsidP="00A517D0">
      <w:pPr>
        <w:spacing w:before="0" w:line="276" w:lineRule="auto"/>
        <w:rPr>
          <w:b/>
          <w:spacing w:val="6"/>
          <w:sz w:val="24"/>
          <w:szCs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530"/>
      </w:tblGrid>
      <w:tr w:rsidR="00E5739D" w14:paraId="0D86A91A" w14:textId="77777777" w:rsidTr="00492237">
        <w:tc>
          <w:tcPr>
            <w:tcW w:w="2405" w:type="dxa"/>
            <w:vMerge w:val="restart"/>
          </w:tcPr>
          <w:p w14:paraId="5E7666D7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 w:rsidRPr="000F026E">
              <w:rPr>
                <w:bCs/>
                <w:spacing w:val="6"/>
                <w:sz w:val="24"/>
                <w:szCs w:val="24"/>
              </w:rPr>
              <w:t>Закупки</w:t>
            </w:r>
          </w:p>
        </w:tc>
        <w:tc>
          <w:tcPr>
            <w:tcW w:w="2410" w:type="dxa"/>
          </w:tcPr>
          <w:p w14:paraId="7F54276F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 w:rsidRPr="000F026E">
              <w:rPr>
                <w:bCs/>
                <w:spacing w:val="6"/>
                <w:sz w:val="24"/>
                <w:szCs w:val="24"/>
              </w:rPr>
              <w:t>Номер площадки</w:t>
            </w:r>
          </w:p>
        </w:tc>
        <w:tc>
          <w:tcPr>
            <w:tcW w:w="4530" w:type="dxa"/>
          </w:tcPr>
          <w:p w14:paraId="5A79CBA7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Цифровой из справочника площадок</w:t>
            </w:r>
          </w:p>
        </w:tc>
      </w:tr>
      <w:tr w:rsidR="00E5739D" w14:paraId="07159C0F" w14:textId="77777777" w:rsidTr="00492237">
        <w:tc>
          <w:tcPr>
            <w:tcW w:w="2405" w:type="dxa"/>
            <w:vMerge/>
          </w:tcPr>
          <w:p w14:paraId="0211FF59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7DB5F4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Номер процедуры</w:t>
            </w:r>
          </w:p>
        </w:tc>
        <w:tc>
          <w:tcPr>
            <w:tcW w:w="4530" w:type="dxa"/>
          </w:tcPr>
          <w:p w14:paraId="7CBA0318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Уникальный номер от площадки</w:t>
            </w:r>
          </w:p>
        </w:tc>
      </w:tr>
      <w:tr w:rsidR="00E5739D" w14:paraId="0E59D8FF" w14:textId="77777777" w:rsidTr="00492237">
        <w:tc>
          <w:tcPr>
            <w:tcW w:w="2405" w:type="dxa"/>
            <w:vMerge/>
          </w:tcPr>
          <w:p w14:paraId="6310A8D0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292AB4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Дата начала</w:t>
            </w:r>
          </w:p>
        </w:tc>
        <w:tc>
          <w:tcPr>
            <w:tcW w:w="4530" w:type="dxa"/>
          </w:tcPr>
          <w:p w14:paraId="7357E785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Дата</w:t>
            </w:r>
          </w:p>
        </w:tc>
      </w:tr>
      <w:tr w:rsidR="00E5739D" w14:paraId="3AED83B3" w14:textId="77777777" w:rsidTr="00492237">
        <w:tc>
          <w:tcPr>
            <w:tcW w:w="2405" w:type="dxa"/>
            <w:vMerge/>
          </w:tcPr>
          <w:p w14:paraId="27E675E5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45A210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Время начала</w:t>
            </w:r>
          </w:p>
        </w:tc>
        <w:tc>
          <w:tcPr>
            <w:tcW w:w="4530" w:type="dxa"/>
          </w:tcPr>
          <w:p w14:paraId="3D6731C7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Время</w:t>
            </w:r>
          </w:p>
        </w:tc>
      </w:tr>
      <w:tr w:rsidR="00E5739D" w14:paraId="53C7807C" w14:textId="77777777" w:rsidTr="00492237">
        <w:tc>
          <w:tcPr>
            <w:tcW w:w="2405" w:type="dxa"/>
            <w:vMerge/>
          </w:tcPr>
          <w:p w14:paraId="44E22CCA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DD1527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Заказчик</w:t>
            </w:r>
          </w:p>
        </w:tc>
        <w:tc>
          <w:tcPr>
            <w:tcW w:w="4530" w:type="dxa"/>
          </w:tcPr>
          <w:p w14:paraId="438155DB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Цифровой из справочника организаций</w:t>
            </w:r>
          </w:p>
        </w:tc>
      </w:tr>
      <w:tr w:rsidR="00E5739D" w14:paraId="0195344E" w14:textId="77777777" w:rsidTr="00492237">
        <w:tc>
          <w:tcPr>
            <w:tcW w:w="2405" w:type="dxa"/>
            <w:vMerge/>
          </w:tcPr>
          <w:p w14:paraId="2798EB4B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875258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Количество</w:t>
            </w:r>
          </w:p>
        </w:tc>
        <w:tc>
          <w:tcPr>
            <w:tcW w:w="4530" w:type="dxa"/>
          </w:tcPr>
          <w:p w14:paraId="526ED95A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Цифровой</w:t>
            </w:r>
          </w:p>
        </w:tc>
      </w:tr>
      <w:tr w:rsidR="00E5739D" w14:paraId="067B32EF" w14:textId="77777777" w:rsidTr="00492237">
        <w:tc>
          <w:tcPr>
            <w:tcW w:w="2405" w:type="dxa"/>
            <w:vMerge/>
          </w:tcPr>
          <w:p w14:paraId="5404494F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7D45A6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Цена стартовая</w:t>
            </w:r>
          </w:p>
        </w:tc>
        <w:tc>
          <w:tcPr>
            <w:tcW w:w="4530" w:type="dxa"/>
          </w:tcPr>
          <w:p w14:paraId="37E5D077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Финансовый</w:t>
            </w:r>
          </w:p>
        </w:tc>
      </w:tr>
      <w:tr w:rsidR="00E5739D" w14:paraId="6ACAC09D" w14:textId="77777777" w:rsidTr="00492237">
        <w:tc>
          <w:tcPr>
            <w:tcW w:w="2405" w:type="dxa"/>
            <w:vMerge w:val="restart"/>
          </w:tcPr>
          <w:p w14:paraId="3F5DBC29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Предложения</w:t>
            </w:r>
          </w:p>
        </w:tc>
        <w:tc>
          <w:tcPr>
            <w:tcW w:w="2410" w:type="dxa"/>
          </w:tcPr>
          <w:p w14:paraId="0A0859B9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 w:rsidRPr="000F026E">
              <w:rPr>
                <w:bCs/>
                <w:spacing w:val="6"/>
                <w:sz w:val="24"/>
                <w:szCs w:val="24"/>
              </w:rPr>
              <w:t>Номер площадки</w:t>
            </w:r>
          </w:p>
        </w:tc>
        <w:tc>
          <w:tcPr>
            <w:tcW w:w="4530" w:type="dxa"/>
          </w:tcPr>
          <w:p w14:paraId="7D66C61A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Цифровой из справочника площадок</w:t>
            </w:r>
          </w:p>
        </w:tc>
      </w:tr>
      <w:tr w:rsidR="00E5739D" w14:paraId="20D2CD76" w14:textId="77777777" w:rsidTr="00492237">
        <w:tc>
          <w:tcPr>
            <w:tcW w:w="2405" w:type="dxa"/>
            <w:vMerge/>
          </w:tcPr>
          <w:p w14:paraId="7F4C39E6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5617EE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Номер процедуры</w:t>
            </w:r>
          </w:p>
        </w:tc>
        <w:tc>
          <w:tcPr>
            <w:tcW w:w="4530" w:type="dxa"/>
          </w:tcPr>
          <w:p w14:paraId="43E0C42D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Уникальный номер от площадки</w:t>
            </w:r>
          </w:p>
        </w:tc>
      </w:tr>
      <w:tr w:rsidR="00E5739D" w14:paraId="4B429F28" w14:textId="77777777" w:rsidTr="00492237">
        <w:tc>
          <w:tcPr>
            <w:tcW w:w="2405" w:type="dxa"/>
            <w:vMerge/>
          </w:tcPr>
          <w:p w14:paraId="5220FCE9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9356B4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Дата подачи</w:t>
            </w:r>
          </w:p>
        </w:tc>
        <w:tc>
          <w:tcPr>
            <w:tcW w:w="4530" w:type="dxa"/>
          </w:tcPr>
          <w:p w14:paraId="6D720BFB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Дата</w:t>
            </w:r>
          </w:p>
        </w:tc>
      </w:tr>
      <w:tr w:rsidR="00E5739D" w14:paraId="59C0F12C" w14:textId="77777777" w:rsidTr="00492237">
        <w:tc>
          <w:tcPr>
            <w:tcW w:w="2405" w:type="dxa"/>
            <w:vMerge/>
          </w:tcPr>
          <w:p w14:paraId="55E0AEDA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A0BB90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Время подачи</w:t>
            </w:r>
          </w:p>
        </w:tc>
        <w:tc>
          <w:tcPr>
            <w:tcW w:w="4530" w:type="dxa"/>
          </w:tcPr>
          <w:p w14:paraId="5C483909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Время</w:t>
            </w:r>
          </w:p>
        </w:tc>
      </w:tr>
      <w:tr w:rsidR="00E5739D" w14:paraId="57BADD34" w14:textId="77777777" w:rsidTr="00492237">
        <w:tc>
          <w:tcPr>
            <w:tcW w:w="2405" w:type="dxa"/>
            <w:vMerge/>
          </w:tcPr>
          <w:p w14:paraId="59F11C32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D383A2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Поставщик</w:t>
            </w:r>
          </w:p>
        </w:tc>
        <w:tc>
          <w:tcPr>
            <w:tcW w:w="4530" w:type="dxa"/>
          </w:tcPr>
          <w:p w14:paraId="7A6D8CAE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Цифровой из справочника организаций</w:t>
            </w:r>
          </w:p>
        </w:tc>
      </w:tr>
      <w:tr w:rsidR="00E5739D" w14:paraId="3DD8FB92" w14:textId="77777777" w:rsidTr="00492237">
        <w:tc>
          <w:tcPr>
            <w:tcW w:w="2405" w:type="dxa"/>
            <w:vMerge/>
          </w:tcPr>
          <w:p w14:paraId="36C5069B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9B45AB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Количество</w:t>
            </w:r>
          </w:p>
        </w:tc>
        <w:tc>
          <w:tcPr>
            <w:tcW w:w="4530" w:type="dxa"/>
          </w:tcPr>
          <w:p w14:paraId="42CC9766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Цифровой</w:t>
            </w:r>
          </w:p>
        </w:tc>
      </w:tr>
      <w:tr w:rsidR="00E5739D" w14:paraId="4648A537" w14:textId="77777777" w:rsidTr="00492237">
        <w:tc>
          <w:tcPr>
            <w:tcW w:w="2405" w:type="dxa"/>
            <w:vMerge/>
          </w:tcPr>
          <w:p w14:paraId="4837EFDF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FA2411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Цена предложения</w:t>
            </w:r>
          </w:p>
        </w:tc>
        <w:tc>
          <w:tcPr>
            <w:tcW w:w="4530" w:type="dxa"/>
          </w:tcPr>
          <w:p w14:paraId="2B4662CA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Финансовый</w:t>
            </w:r>
          </w:p>
        </w:tc>
      </w:tr>
      <w:tr w:rsidR="00E5739D" w14:paraId="761E9573" w14:textId="77777777" w:rsidTr="00492237">
        <w:tc>
          <w:tcPr>
            <w:tcW w:w="2405" w:type="dxa"/>
            <w:vMerge w:val="restart"/>
          </w:tcPr>
          <w:p w14:paraId="6BF713E8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Контракты</w:t>
            </w:r>
          </w:p>
        </w:tc>
        <w:tc>
          <w:tcPr>
            <w:tcW w:w="2410" w:type="dxa"/>
          </w:tcPr>
          <w:p w14:paraId="00C39ED3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 w:rsidRPr="000F026E">
              <w:rPr>
                <w:bCs/>
                <w:spacing w:val="6"/>
                <w:sz w:val="24"/>
                <w:szCs w:val="24"/>
              </w:rPr>
              <w:t>Номер площадки</w:t>
            </w:r>
          </w:p>
        </w:tc>
        <w:tc>
          <w:tcPr>
            <w:tcW w:w="4530" w:type="dxa"/>
          </w:tcPr>
          <w:p w14:paraId="6BB0BBB9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Цифровой из справочника площадок</w:t>
            </w:r>
          </w:p>
        </w:tc>
      </w:tr>
      <w:tr w:rsidR="00E5739D" w14:paraId="5BF7DC54" w14:textId="77777777" w:rsidTr="00492237">
        <w:tc>
          <w:tcPr>
            <w:tcW w:w="2405" w:type="dxa"/>
            <w:vMerge/>
          </w:tcPr>
          <w:p w14:paraId="0E586214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B75222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Номер процедуры</w:t>
            </w:r>
          </w:p>
        </w:tc>
        <w:tc>
          <w:tcPr>
            <w:tcW w:w="4530" w:type="dxa"/>
          </w:tcPr>
          <w:p w14:paraId="66D6DD62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Уникальный номер от площадки</w:t>
            </w:r>
          </w:p>
        </w:tc>
      </w:tr>
      <w:tr w:rsidR="00E5739D" w14:paraId="74E1A0A8" w14:textId="77777777" w:rsidTr="00492237">
        <w:tc>
          <w:tcPr>
            <w:tcW w:w="2405" w:type="dxa"/>
            <w:vMerge/>
          </w:tcPr>
          <w:p w14:paraId="4ECC79A7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63CE2B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Номер контракта</w:t>
            </w:r>
          </w:p>
        </w:tc>
        <w:tc>
          <w:tcPr>
            <w:tcW w:w="4530" w:type="dxa"/>
          </w:tcPr>
          <w:p w14:paraId="30E8FA93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Уникальный номер от площадки</w:t>
            </w:r>
          </w:p>
        </w:tc>
      </w:tr>
      <w:tr w:rsidR="00E5739D" w14:paraId="2331C696" w14:textId="77777777" w:rsidTr="00492237">
        <w:tc>
          <w:tcPr>
            <w:tcW w:w="2405" w:type="dxa"/>
            <w:vMerge/>
          </w:tcPr>
          <w:p w14:paraId="0EDD4345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6A79D1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Дата заключения</w:t>
            </w:r>
          </w:p>
        </w:tc>
        <w:tc>
          <w:tcPr>
            <w:tcW w:w="4530" w:type="dxa"/>
          </w:tcPr>
          <w:p w14:paraId="64D03944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Дата</w:t>
            </w:r>
          </w:p>
        </w:tc>
      </w:tr>
      <w:tr w:rsidR="00E5739D" w14:paraId="0DF1B0DE" w14:textId="77777777" w:rsidTr="00492237">
        <w:tc>
          <w:tcPr>
            <w:tcW w:w="2405" w:type="dxa"/>
            <w:vMerge/>
          </w:tcPr>
          <w:p w14:paraId="479C3D03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DD71BB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Заказчик</w:t>
            </w:r>
          </w:p>
        </w:tc>
        <w:tc>
          <w:tcPr>
            <w:tcW w:w="4530" w:type="dxa"/>
          </w:tcPr>
          <w:p w14:paraId="7D61045F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Цифровой из справочника организаций</w:t>
            </w:r>
          </w:p>
        </w:tc>
      </w:tr>
      <w:tr w:rsidR="00E5739D" w14:paraId="6BAD340A" w14:textId="77777777" w:rsidTr="00492237">
        <w:tc>
          <w:tcPr>
            <w:tcW w:w="2405" w:type="dxa"/>
            <w:vMerge/>
          </w:tcPr>
          <w:p w14:paraId="0C1AEDF9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281B37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Поставщик</w:t>
            </w:r>
          </w:p>
        </w:tc>
        <w:tc>
          <w:tcPr>
            <w:tcW w:w="4530" w:type="dxa"/>
          </w:tcPr>
          <w:p w14:paraId="1DA8B179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Цифровой из справочника организаций</w:t>
            </w:r>
          </w:p>
        </w:tc>
      </w:tr>
      <w:tr w:rsidR="00E5739D" w14:paraId="1C1338BA" w14:textId="77777777" w:rsidTr="00492237">
        <w:tc>
          <w:tcPr>
            <w:tcW w:w="2405" w:type="dxa"/>
            <w:vMerge/>
          </w:tcPr>
          <w:p w14:paraId="6EB25DFD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CCA493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Количество</w:t>
            </w:r>
          </w:p>
        </w:tc>
        <w:tc>
          <w:tcPr>
            <w:tcW w:w="4530" w:type="dxa"/>
          </w:tcPr>
          <w:p w14:paraId="04D28A60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Цифровой</w:t>
            </w:r>
          </w:p>
        </w:tc>
      </w:tr>
      <w:tr w:rsidR="00E5739D" w14:paraId="1115BB06" w14:textId="77777777" w:rsidTr="00492237">
        <w:tc>
          <w:tcPr>
            <w:tcW w:w="2405" w:type="dxa"/>
            <w:vMerge/>
          </w:tcPr>
          <w:p w14:paraId="287405B9" w14:textId="77777777" w:rsidR="00E5739D" w:rsidRPr="000F026E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0C4EFF" w14:textId="77777777" w:rsidR="00E5739D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Цена</w:t>
            </w:r>
          </w:p>
        </w:tc>
        <w:tc>
          <w:tcPr>
            <w:tcW w:w="4530" w:type="dxa"/>
          </w:tcPr>
          <w:p w14:paraId="213F3660" w14:textId="77777777" w:rsidR="00E5739D" w:rsidRDefault="00E5739D" w:rsidP="00492237">
            <w:pPr>
              <w:spacing w:line="276" w:lineRule="auto"/>
              <w:rPr>
                <w:bCs/>
                <w:spacing w:val="6"/>
                <w:sz w:val="24"/>
                <w:szCs w:val="24"/>
              </w:rPr>
            </w:pPr>
            <w:r>
              <w:rPr>
                <w:bCs/>
                <w:spacing w:val="6"/>
                <w:sz w:val="24"/>
                <w:szCs w:val="24"/>
              </w:rPr>
              <w:t>Финансовый</w:t>
            </w:r>
          </w:p>
        </w:tc>
      </w:tr>
    </w:tbl>
    <w:p w14:paraId="50E48B2E" w14:textId="38AFA285" w:rsidR="00A517D0" w:rsidRDefault="00A517D0" w:rsidP="00A517D0">
      <w:pPr>
        <w:spacing w:before="0" w:line="276" w:lineRule="auto"/>
        <w:rPr>
          <w:b/>
          <w:spacing w:val="6"/>
          <w:sz w:val="24"/>
          <w:szCs w:val="24"/>
        </w:rPr>
      </w:pPr>
    </w:p>
    <w:p w14:paraId="29C5BB59" w14:textId="21B1149C" w:rsidR="00A517D0" w:rsidRDefault="00A517D0" w:rsidP="00A517D0">
      <w:pPr>
        <w:spacing w:before="0" w:line="276" w:lineRule="auto"/>
        <w:rPr>
          <w:b/>
          <w:spacing w:val="6"/>
          <w:sz w:val="24"/>
          <w:szCs w:val="24"/>
        </w:rPr>
      </w:pPr>
    </w:p>
    <w:p w14:paraId="21705EE5" w14:textId="6EF52FD6" w:rsidR="00A517D0" w:rsidRDefault="00A517D0" w:rsidP="00A517D0">
      <w:pPr>
        <w:spacing w:before="0" w:line="276" w:lineRule="auto"/>
        <w:rPr>
          <w:b/>
          <w:spacing w:val="6"/>
          <w:sz w:val="24"/>
          <w:szCs w:val="24"/>
        </w:rPr>
      </w:pPr>
    </w:p>
    <w:tbl>
      <w:tblPr>
        <w:tblStyle w:val="a6"/>
        <w:tblW w:w="96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4677"/>
      </w:tblGrid>
      <w:tr w:rsidR="00A517D0" w:rsidRPr="005B4D60" w14:paraId="7E7E4D2C" w14:textId="77777777" w:rsidTr="00492237">
        <w:trPr>
          <w:trHeight w:val="1830"/>
          <w:jc w:val="center"/>
        </w:trPr>
        <w:tc>
          <w:tcPr>
            <w:tcW w:w="4395" w:type="dxa"/>
          </w:tcPr>
          <w:p w14:paraId="6E6EFD73" w14:textId="77777777" w:rsidR="00A517D0" w:rsidRDefault="00A517D0" w:rsidP="00492237">
            <w:pPr>
              <w:spacing w:before="0" w:line="276" w:lineRule="auto"/>
              <w:jc w:val="left"/>
              <w:rPr>
                <w:b/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 xml:space="preserve">ОТ </w:t>
            </w:r>
            <w:r>
              <w:rPr>
                <w:b/>
                <w:spacing w:val="6"/>
                <w:sz w:val="24"/>
                <w:szCs w:val="24"/>
              </w:rPr>
              <w:t>АО «ЕКТРУ»</w:t>
            </w:r>
          </w:p>
          <w:p w14:paraId="57626B05" w14:textId="77777777" w:rsidR="00A517D0" w:rsidRPr="005B4D60" w:rsidRDefault="00A517D0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spacing w:val="6"/>
                <w:sz w:val="24"/>
                <w:szCs w:val="24"/>
              </w:rPr>
              <w:t>Генеральный директор</w:t>
            </w:r>
          </w:p>
          <w:p w14:paraId="75B08AB6" w14:textId="77777777" w:rsidR="00A517D0" w:rsidRDefault="00A517D0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</w:p>
          <w:p w14:paraId="10C6578A" w14:textId="77777777" w:rsidR="00A517D0" w:rsidRDefault="00A517D0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</w:p>
          <w:p w14:paraId="24190082" w14:textId="77777777" w:rsidR="00A517D0" w:rsidRPr="005B4D60" w:rsidRDefault="00A517D0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</w:p>
          <w:p w14:paraId="6E35379E" w14:textId="77777777" w:rsidR="00A517D0" w:rsidRDefault="00A517D0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spacing w:val="6"/>
                <w:sz w:val="24"/>
                <w:szCs w:val="24"/>
              </w:rPr>
              <w:t>____________________</w:t>
            </w:r>
          </w:p>
          <w:p w14:paraId="0AA391AD" w14:textId="77777777" w:rsidR="00A517D0" w:rsidRPr="005B4D60" w:rsidRDefault="00A517D0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И.А. </w:t>
            </w:r>
            <w:proofErr w:type="spellStart"/>
            <w:r>
              <w:rPr>
                <w:spacing w:val="6"/>
                <w:sz w:val="24"/>
                <w:szCs w:val="24"/>
              </w:rPr>
              <w:t>Петриди</w:t>
            </w:r>
            <w:proofErr w:type="spellEnd"/>
          </w:p>
          <w:p w14:paraId="40185544" w14:textId="77777777" w:rsidR="00A517D0" w:rsidRPr="005B4D60" w:rsidRDefault="00A517D0" w:rsidP="00492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  <w:color w:val="000000"/>
                <w:spacing w:val="6"/>
                <w:sz w:val="24"/>
                <w:szCs w:val="24"/>
              </w:rPr>
            </w:pPr>
            <w:proofErr w:type="spellStart"/>
            <w:r w:rsidRPr="005B4D60">
              <w:rPr>
                <w:color w:val="000000"/>
                <w:spacing w:val="6"/>
                <w:sz w:val="24"/>
                <w:szCs w:val="24"/>
              </w:rPr>
              <w:t>м.п</w:t>
            </w:r>
            <w:proofErr w:type="spellEnd"/>
            <w:r w:rsidRPr="005B4D60">
              <w:rPr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08BED1F" w14:textId="77777777" w:rsidR="00A517D0" w:rsidRPr="005B4D60" w:rsidRDefault="00A517D0" w:rsidP="00492237">
            <w:pPr>
              <w:spacing w:before="0" w:line="276" w:lineRule="auto"/>
              <w:jc w:val="left"/>
              <w:rPr>
                <w:b/>
                <w:spacing w:val="6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146275" w14:textId="0E0A70C3" w:rsidR="00A517D0" w:rsidRDefault="00A517D0" w:rsidP="00492237">
            <w:pPr>
              <w:spacing w:before="0" w:line="276" w:lineRule="auto"/>
              <w:jc w:val="left"/>
              <w:rPr>
                <w:b/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 xml:space="preserve">ОТ </w:t>
            </w:r>
          </w:p>
          <w:p w14:paraId="46D1EC53" w14:textId="77777777" w:rsidR="00526219" w:rsidRPr="001171AF" w:rsidRDefault="00526219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</w:p>
          <w:p w14:paraId="15C10D14" w14:textId="77777777" w:rsidR="00A517D0" w:rsidRPr="001171AF" w:rsidRDefault="00A517D0" w:rsidP="00492237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  <w:p w14:paraId="2A1F6F14" w14:textId="77777777" w:rsidR="00A517D0" w:rsidRPr="001171AF" w:rsidRDefault="00A517D0" w:rsidP="00492237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  <w:p w14:paraId="12F513F1" w14:textId="77777777" w:rsidR="00A517D0" w:rsidRPr="001171AF" w:rsidRDefault="00A517D0" w:rsidP="00492237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  <w:p w14:paraId="5F0AD330" w14:textId="77777777" w:rsidR="00A517D0" w:rsidRDefault="00A517D0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1171AF">
              <w:rPr>
                <w:spacing w:val="6"/>
                <w:sz w:val="24"/>
                <w:szCs w:val="24"/>
              </w:rPr>
              <w:t>___________________</w:t>
            </w:r>
          </w:p>
          <w:p w14:paraId="3D54B756" w14:textId="7BA85354" w:rsidR="00A517D0" w:rsidRPr="005B4D60" w:rsidRDefault="00526219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ФИО</w:t>
            </w:r>
          </w:p>
          <w:p w14:paraId="760A26C5" w14:textId="77777777" w:rsidR="00A517D0" w:rsidRPr="005B4D60" w:rsidRDefault="00A517D0" w:rsidP="00492237">
            <w:pPr>
              <w:keepNext/>
              <w:spacing w:before="0" w:line="276" w:lineRule="auto"/>
              <w:jc w:val="left"/>
              <w:rPr>
                <w:b/>
                <w:spacing w:val="6"/>
                <w:sz w:val="24"/>
                <w:szCs w:val="24"/>
              </w:rPr>
            </w:pPr>
            <w:proofErr w:type="spellStart"/>
            <w:r w:rsidRPr="005B4D60">
              <w:rPr>
                <w:spacing w:val="6"/>
                <w:sz w:val="24"/>
                <w:szCs w:val="24"/>
              </w:rPr>
              <w:t>м.п</w:t>
            </w:r>
            <w:proofErr w:type="spellEnd"/>
            <w:r w:rsidRPr="005B4D60">
              <w:rPr>
                <w:spacing w:val="6"/>
                <w:sz w:val="24"/>
                <w:szCs w:val="24"/>
              </w:rPr>
              <w:t>.</w:t>
            </w:r>
          </w:p>
        </w:tc>
      </w:tr>
    </w:tbl>
    <w:p w14:paraId="78E63E3B" w14:textId="79573619" w:rsidR="00BE2F32" w:rsidRDefault="00BE2F32" w:rsidP="00A517D0">
      <w:pPr>
        <w:spacing w:before="0" w:line="276" w:lineRule="auto"/>
        <w:rPr>
          <w:b/>
          <w:spacing w:val="6"/>
          <w:sz w:val="24"/>
          <w:szCs w:val="24"/>
        </w:rPr>
      </w:pPr>
    </w:p>
    <w:p w14:paraId="21C3568B" w14:textId="0E1E2813" w:rsidR="00BE2F32" w:rsidRDefault="00BE2F32">
      <w:pPr>
        <w:rPr>
          <w:b/>
          <w:spacing w:val="6"/>
          <w:sz w:val="24"/>
          <w:szCs w:val="24"/>
        </w:rPr>
      </w:pPr>
    </w:p>
    <w:p w14:paraId="6E108894" w14:textId="77777777" w:rsidR="009E6494" w:rsidRDefault="009E6494">
      <w:pPr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br w:type="page"/>
      </w:r>
    </w:p>
    <w:p w14:paraId="5DDBD6E7" w14:textId="3EBCDA53" w:rsidR="00BE2F32" w:rsidRDefault="00BE2F32" w:rsidP="00BE2F32">
      <w:pPr>
        <w:spacing w:before="0" w:line="276" w:lineRule="auto"/>
        <w:jc w:val="right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lastRenderedPageBreak/>
        <w:t>Приложение №2</w:t>
      </w:r>
    </w:p>
    <w:p w14:paraId="55D055E6" w14:textId="0391C2E4" w:rsidR="00BE2F32" w:rsidRDefault="00BE2F32" w:rsidP="00BE2F32">
      <w:pPr>
        <w:spacing w:before="0" w:line="276" w:lineRule="auto"/>
        <w:jc w:val="right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к договору №</w:t>
      </w:r>
      <w:r w:rsidR="00F24114">
        <w:rPr>
          <w:b/>
          <w:spacing w:val="6"/>
          <w:sz w:val="24"/>
          <w:szCs w:val="24"/>
        </w:rPr>
        <w:t>_________________</w:t>
      </w:r>
      <w:r>
        <w:rPr>
          <w:b/>
          <w:spacing w:val="6"/>
          <w:sz w:val="24"/>
          <w:szCs w:val="24"/>
        </w:rPr>
        <w:t xml:space="preserve"> от «___» </w:t>
      </w:r>
      <w:r w:rsidR="00094B6C">
        <w:rPr>
          <w:b/>
          <w:spacing w:val="6"/>
          <w:sz w:val="24"/>
          <w:szCs w:val="24"/>
        </w:rPr>
        <w:t>______</w:t>
      </w:r>
      <w:r>
        <w:rPr>
          <w:b/>
          <w:spacing w:val="6"/>
          <w:sz w:val="24"/>
          <w:szCs w:val="24"/>
        </w:rPr>
        <w:t xml:space="preserve"> 202</w:t>
      </w:r>
      <w:r w:rsidR="00073541">
        <w:rPr>
          <w:b/>
          <w:spacing w:val="6"/>
          <w:sz w:val="24"/>
          <w:szCs w:val="24"/>
        </w:rPr>
        <w:t>_</w:t>
      </w:r>
      <w:r>
        <w:rPr>
          <w:b/>
          <w:spacing w:val="6"/>
          <w:sz w:val="24"/>
          <w:szCs w:val="24"/>
        </w:rPr>
        <w:t xml:space="preserve"> года</w:t>
      </w:r>
    </w:p>
    <w:p w14:paraId="347C4DAB" w14:textId="77777777" w:rsidR="00BE2F32" w:rsidRDefault="00BE2F32" w:rsidP="00BE2F32">
      <w:pPr>
        <w:spacing w:before="0" w:line="276" w:lineRule="auto"/>
        <w:jc w:val="right"/>
        <w:rPr>
          <w:b/>
          <w:spacing w:val="6"/>
          <w:sz w:val="24"/>
          <w:szCs w:val="24"/>
        </w:rPr>
      </w:pPr>
    </w:p>
    <w:p w14:paraId="1FBC6F4A" w14:textId="138B418D" w:rsidR="00BE2F32" w:rsidRPr="004A3504" w:rsidRDefault="00BE2F32" w:rsidP="00BE2F32">
      <w:pPr>
        <w:spacing w:before="0" w:line="276" w:lineRule="auto"/>
        <w:jc w:val="center"/>
        <w:rPr>
          <w:b/>
          <w:spacing w:val="6"/>
          <w:sz w:val="24"/>
          <w:szCs w:val="24"/>
        </w:rPr>
      </w:pPr>
      <w:r w:rsidRPr="004A3504">
        <w:rPr>
          <w:b/>
          <w:spacing w:val="6"/>
          <w:sz w:val="24"/>
          <w:szCs w:val="24"/>
        </w:rPr>
        <w:t>Перечень информации,</w:t>
      </w:r>
      <w:r w:rsidRPr="004A3504">
        <w:rPr>
          <w:b/>
          <w:spacing w:val="6"/>
          <w:sz w:val="24"/>
          <w:szCs w:val="24"/>
        </w:rPr>
        <w:br/>
        <w:t>предоставляемой со стороны ЕКТРУ</w:t>
      </w:r>
    </w:p>
    <w:p w14:paraId="1B063F61" w14:textId="77777777" w:rsidR="00BE2F32" w:rsidRPr="004A3504" w:rsidRDefault="00BE2F32" w:rsidP="00BE2F32">
      <w:pPr>
        <w:spacing w:before="0" w:line="276" w:lineRule="auto"/>
        <w:jc w:val="center"/>
        <w:rPr>
          <w:b/>
          <w:spacing w:val="6"/>
          <w:sz w:val="24"/>
          <w:szCs w:val="24"/>
        </w:rPr>
      </w:pPr>
    </w:p>
    <w:tbl>
      <w:tblPr>
        <w:tblW w:w="8840" w:type="dxa"/>
        <w:jc w:val="center"/>
        <w:tblLook w:val="04A0" w:firstRow="1" w:lastRow="0" w:firstColumn="1" w:lastColumn="0" w:noHBand="0" w:noVBand="1"/>
      </w:tblPr>
      <w:tblGrid>
        <w:gridCol w:w="4640"/>
        <w:gridCol w:w="4200"/>
      </w:tblGrid>
      <w:tr w:rsidR="003B2B53" w:rsidRPr="004A3504" w14:paraId="4BA63260" w14:textId="77777777" w:rsidTr="00EF11B7">
        <w:trPr>
          <w:trHeight w:val="300"/>
          <w:jc w:val="center"/>
        </w:trPr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E6EE6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Рубрикатор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3C62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ОКПД 2</w:t>
            </w:r>
          </w:p>
        </w:tc>
      </w:tr>
      <w:tr w:rsidR="003B2B53" w:rsidRPr="004A3504" w14:paraId="73CD8FE9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5E3F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7AC4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КТРУ</w:t>
            </w:r>
          </w:p>
        </w:tc>
      </w:tr>
      <w:tr w:rsidR="003B2B53" w:rsidRPr="004A3504" w14:paraId="2245C7DE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CE43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BA7A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ЕСКЛП</w:t>
            </w:r>
          </w:p>
        </w:tc>
      </w:tr>
      <w:tr w:rsidR="003B2B53" w:rsidRPr="004A3504" w14:paraId="20080183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58B4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CF0D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Каталог</w:t>
            </w:r>
          </w:p>
        </w:tc>
      </w:tr>
      <w:tr w:rsidR="003B2B53" w:rsidRPr="004A3504" w14:paraId="6F6DDEC2" w14:textId="77777777" w:rsidTr="00EF11B7">
        <w:trPr>
          <w:trHeight w:val="300"/>
          <w:jc w:val="center"/>
        </w:trPr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C59F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Справочники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4619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ОКПД 2</w:t>
            </w:r>
          </w:p>
        </w:tc>
      </w:tr>
      <w:tr w:rsidR="003B2B53" w:rsidRPr="004A3504" w14:paraId="557D9144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A2B9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82EC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КТРУ</w:t>
            </w:r>
          </w:p>
        </w:tc>
      </w:tr>
      <w:tr w:rsidR="003B2B53" w:rsidRPr="004A3504" w14:paraId="5229A506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CF85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F7C8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ЕСКЛП</w:t>
            </w:r>
          </w:p>
        </w:tc>
      </w:tr>
      <w:tr w:rsidR="003B2B53" w:rsidRPr="004A3504" w14:paraId="06CF96C1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AA34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4A42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ОКЕИ</w:t>
            </w:r>
          </w:p>
        </w:tc>
      </w:tr>
      <w:tr w:rsidR="003B2B53" w:rsidRPr="004A3504" w14:paraId="2347BA26" w14:textId="77777777" w:rsidTr="00EF11B7">
        <w:trPr>
          <w:trHeight w:val="300"/>
          <w:jc w:val="center"/>
        </w:trPr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7163E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Цифровой паспорт товара (работы или услуги)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4834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Номер паспорта</w:t>
            </w:r>
          </w:p>
        </w:tc>
      </w:tr>
      <w:tr w:rsidR="003B2B53" w:rsidRPr="004A3504" w14:paraId="6EB9A0F7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13AE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C5D1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Ссылка на паспорт в ЕКТРУ</w:t>
            </w:r>
          </w:p>
        </w:tc>
      </w:tr>
      <w:tr w:rsidR="003B2B53" w:rsidRPr="004A3504" w14:paraId="193DB013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0CDA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0167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Наименование</w:t>
            </w:r>
          </w:p>
        </w:tc>
      </w:tr>
      <w:tr w:rsidR="003B2B53" w:rsidRPr="004A3504" w14:paraId="4EB81573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92B4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005E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Код по ОКПД 2</w:t>
            </w:r>
          </w:p>
        </w:tc>
      </w:tr>
      <w:tr w:rsidR="003B2B53" w:rsidRPr="004A3504" w14:paraId="1C1CA2D1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CDFF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74B8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Код КТРУ/ЕСКЛП</w:t>
            </w:r>
          </w:p>
        </w:tc>
      </w:tr>
      <w:tr w:rsidR="003B2B53" w:rsidRPr="004A3504" w14:paraId="46259816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FBF4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72D2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Код рубрикатора</w:t>
            </w:r>
          </w:p>
        </w:tc>
      </w:tr>
      <w:tr w:rsidR="003B2B53" w:rsidRPr="004A3504" w14:paraId="18B3FEB7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6DDE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AA61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Единица измерения (ОКЕИ)</w:t>
            </w:r>
          </w:p>
        </w:tc>
      </w:tr>
      <w:tr w:rsidR="003B2B53" w:rsidRPr="004A3504" w14:paraId="75852D2C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8427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A58F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 xml:space="preserve">Описание </w:t>
            </w:r>
          </w:p>
        </w:tc>
      </w:tr>
      <w:tr w:rsidR="003B2B53" w:rsidRPr="004A3504" w14:paraId="7D7177FC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E31A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880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Торговое наименование</w:t>
            </w:r>
          </w:p>
        </w:tc>
      </w:tr>
      <w:tr w:rsidR="003B2B53" w:rsidRPr="004A3504" w14:paraId="616EABB2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F551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C4B9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NTIN (EAN)</w:t>
            </w:r>
          </w:p>
        </w:tc>
      </w:tr>
      <w:tr w:rsidR="003B2B53" w:rsidRPr="004A3504" w14:paraId="33EE24D3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B83C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B735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Страна происхождения</w:t>
            </w:r>
          </w:p>
        </w:tc>
      </w:tr>
      <w:tr w:rsidR="003B2B53" w:rsidRPr="004A3504" w14:paraId="2E04400B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91CF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A644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Информация о производителе</w:t>
            </w:r>
          </w:p>
        </w:tc>
      </w:tr>
      <w:tr w:rsidR="003B2B53" w:rsidRPr="004A3504" w14:paraId="69861C28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A874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6EC4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Сертификаты</w:t>
            </w:r>
          </w:p>
        </w:tc>
      </w:tr>
      <w:tr w:rsidR="003B2B53" w:rsidRPr="004A3504" w14:paraId="457ECBB8" w14:textId="77777777" w:rsidTr="00EF11B7">
        <w:trPr>
          <w:trHeight w:val="300"/>
          <w:jc w:val="center"/>
        </w:trPr>
        <w:tc>
          <w:tcPr>
            <w:tcW w:w="4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F32B42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5F11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Ссылка на файл сертификата</w:t>
            </w:r>
          </w:p>
        </w:tc>
      </w:tr>
      <w:tr w:rsidR="003B2B53" w:rsidRPr="004A3504" w14:paraId="0C706966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A22B1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B9C5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Наименование</w:t>
            </w:r>
          </w:p>
        </w:tc>
      </w:tr>
      <w:tr w:rsidR="003B2B53" w:rsidRPr="004A3504" w14:paraId="54ED8D3E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835AF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6D4A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Кем выдан</w:t>
            </w:r>
          </w:p>
        </w:tc>
      </w:tr>
      <w:tr w:rsidR="003B2B53" w:rsidRPr="004A3504" w14:paraId="5CE72DBE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069CD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B4FC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Дата выдачи</w:t>
            </w:r>
          </w:p>
        </w:tc>
      </w:tr>
      <w:tr w:rsidR="003B2B53" w:rsidRPr="004A3504" w14:paraId="771E7C76" w14:textId="77777777" w:rsidTr="00EF11B7">
        <w:trPr>
          <w:trHeight w:val="300"/>
          <w:jc w:val="center"/>
        </w:trPr>
        <w:tc>
          <w:tcPr>
            <w:tcW w:w="4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2B827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79BF" w14:textId="77777777" w:rsidR="003B2B53" w:rsidRPr="00EF11B7" w:rsidRDefault="003B2B53" w:rsidP="00EF11B7">
            <w:pPr>
              <w:spacing w:before="12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EF11B7">
              <w:rPr>
                <w:color w:val="000000"/>
                <w:sz w:val="24"/>
                <w:szCs w:val="24"/>
              </w:rPr>
              <w:t>Срок действия</w:t>
            </w:r>
          </w:p>
        </w:tc>
      </w:tr>
    </w:tbl>
    <w:p w14:paraId="59BA2961" w14:textId="4650CE71" w:rsidR="00BE2F32" w:rsidRPr="004A3504" w:rsidRDefault="00BE2F32" w:rsidP="00BE2F32">
      <w:pPr>
        <w:spacing w:before="0" w:line="276" w:lineRule="auto"/>
        <w:rPr>
          <w:b/>
          <w:spacing w:val="6"/>
          <w:sz w:val="24"/>
          <w:szCs w:val="24"/>
        </w:rPr>
      </w:pPr>
    </w:p>
    <w:p w14:paraId="0065EA75" w14:textId="77777777" w:rsidR="00BE2F32" w:rsidRDefault="00BE2F32" w:rsidP="00BE2F32">
      <w:pPr>
        <w:spacing w:before="0" w:line="276" w:lineRule="auto"/>
        <w:rPr>
          <w:b/>
          <w:spacing w:val="6"/>
          <w:sz w:val="24"/>
          <w:szCs w:val="24"/>
        </w:rPr>
      </w:pPr>
    </w:p>
    <w:tbl>
      <w:tblPr>
        <w:tblStyle w:val="a6"/>
        <w:tblW w:w="96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4677"/>
      </w:tblGrid>
      <w:tr w:rsidR="00BE2F32" w:rsidRPr="005B4D60" w14:paraId="7B3A0B50" w14:textId="77777777" w:rsidTr="00492237">
        <w:trPr>
          <w:trHeight w:val="1830"/>
          <w:jc w:val="center"/>
        </w:trPr>
        <w:tc>
          <w:tcPr>
            <w:tcW w:w="4395" w:type="dxa"/>
          </w:tcPr>
          <w:p w14:paraId="60E03C54" w14:textId="77777777" w:rsidR="00BE2F32" w:rsidRDefault="00BE2F32" w:rsidP="00492237">
            <w:pPr>
              <w:spacing w:before="0" w:line="276" w:lineRule="auto"/>
              <w:jc w:val="left"/>
              <w:rPr>
                <w:b/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 xml:space="preserve">ОТ </w:t>
            </w:r>
            <w:r>
              <w:rPr>
                <w:b/>
                <w:spacing w:val="6"/>
                <w:sz w:val="24"/>
                <w:szCs w:val="24"/>
              </w:rPr>
              <w:t>АО «ЕКТРУ»</w:t>
            </w:r>
          </w:p>
          <w:p w14:paraId="1EDF7ABE" w14:textId="77777777" w:rsidR="00BE2F32" w:rsidRPr="005B4D60" w:rsidRDefault="00BE2F32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spacing w:val="6"/>
                <w:sz w:val="24"/>
                <w:szCs w:val="24"/>
              </w:rPr>
              <w:t>Генеральный директор</w:t>
            </w:r>
          </w:p>
          <w:p w14:paraId="7E748C35" w14:textId="77777777" w:rsidR="00BE2F32" w:rsidRDefault="00BE2F32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</w:p>
          <w:p w14:paraId="5833CE81" w14:textId="77777777" w:rsidR="00BE2F32" w:rsidRDefault="00BE2F32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</w:p>
          <w:p w14:paraId="56861170" w14:textId="77777777" w:rsidR="00BE2F32" w:rsidRPr="005B4D60" w:rsidRDefault="00BE2F32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</w:p>
          <w:p w14:paraId="7057E913" w14:textId="77777777" w:rsidR="00BE2F32" w:rsidRDefault="00BE2F32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spacing w:val="6"/>
                <w:sz w:val="24"/>
                <w:szCs w:val="24"/>
              </w:rPr>
              <w:t>____________________</w:t>
            </w:r>
          </w:p>
          <w:p w14:paraId="7795739D" w14:textId="77777777" w:rsidR="00BE2F32" w:rsidRPr="005B4D60" w:rsidRDefault="00BE2F32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И.А. </w:t>
            </w:r>
            <w:proofErr w:type="spellStart"/>
            <w:r>
              <w:rPr>
                <w:spacing w:val="6"/>
                <w:sz w:val="24"/>
                <w:szCs w:val="24"/>
              </w:rPr>
              <w:t>Петриди</w:t>
            </w:r>
            <w:proofErr w:type="spellEnd"/>
          </w:p>
          <w:p w14:paraId="3B8135A9" w14:textId="77777777" w:rsidR="00BE2F32" w:rsidRPr="005B4D60" w:rsidRDefault="00BE2F32" w:rsidP="00492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b/>
                <w:color w:val="000000"/>
                <w:spacing w:val="6"/>
                <w:sz w:val="24"/>
                <w:szCs w:val="24"/>
              </w:rPr>
            </w:pPr>
            <w:proofErr w:type="spellStart"/>
            <w:r w:rsidRPr="005B4D60">
              <w:rPr>
                <w:color w:val="000000"/>
                <w:spacing w:val="6"/>
                <w:sz w:val="24"/>
                <w:szCs w:val="24"/>
              </w:rPr>
              <w:t>м.п</w:t>
            </w:r>
            <w:proofErr w:type="spellEnd"/>
            <w:r w:rsidRPr="005B4D60">
              <w:rPr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6F47653" w14:textId="77777777" w:rsidR="00BE2F32" w:rsidRPr="005B4D60" w:rsidRDefault="00BE2F32" w:rsidP="00492237">
            <w:pPr>
              <w:spacing w:before="0" w:line="276" w:lineRule="auto"/>
              <w:jc w:val="left"/>
              <w:rPr>
                <w:b/>
                <w:spacing w:val="6"/>
                <w:sz w:val="24"/>
                <w:szCs w:val="24"/>
              </w:rPr>
            </w:pPr>
          </w:p>
        </w:tc>
        <w:tc>
          <w:tcPr>
            <w:tcW w:w="4677" w:type="dxa"/>
          </w:tcPr>
          <w:p w14:paraId="4B6C3780" w14:textId="26774E30" w:rsidR="00BE2F32" w:rsidRPr="001171AF" w:rsidRDefault="00BE2F32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 xml:space="preserve">ОТ </w:t>
            </w:r>
          </w:p>
          <w:p w14:paraId="499FC3B9" w14:textId="11245C1D" w:rsidR="00526219" w:rsidRDefault="00526219" w:rsidP="00492237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  <w:p w14:paraId="3AEE7816" w14:textId="77777777" w:rsidR="00526219" w:rsidRPr="001171AF" w:rsidRDefault="00526219" w:rsidP="00492237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  <w:p w14:paraId="57974D88" w14:textId="77777777" w:rsidR="00BE2F32" w:rsidRPr="001171AF" w:rsidRDefault="00BE2F32" w:rsidP="00492237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  <w:p w14:paraId="62864C72" w14:textId="77777777" w:rsidR="00BE2F32" w:rsidRPr="001171AF" w:rsidRDefault="00BE2F32" w:rsidP="00492237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  <w:p w14:paraId="552F9CC9" w14:textId="77777777" w:rsidR="00BE2F32" w:rsidRDefault="00BE2F32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1171AF">
              <w:rPr>
                <w:spacing w:val="6"/>
                <w:sz w:val="24"/>
                <w:szCs w:val="24"/>
              </w:rPr>
              <w:t>___________________</w:t>
            </w:r>
          </w:p>
          <w:p w14:paraId="1E9EB006" w14:textId="613BC0E4" w:rsidR="00BE2F32" w:rsidRPr="005B4D60" w:rsidRDefault="00526219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ФИО</w:t>
            </w:r>
          </w:p>
          <w:p w14:paraId="48D3AA53" w14:textId="77777777" w:rsidR="00BE2F32" w:rsidRPr="005B4D60" w:rsidRDefault="00BE2F32" w:rsidP="00492237">
            <w:pPr>
              <w:keepNext/>
              <w:spacing w:before="0" w:line="276" w:lineRule="auto"/>
              <w:jc w:val="left"/>
              <w:rPr>
                <w:b/>
                <w:spacing w:val="6"/>
                <w:sz w:val="24"/>
                <w:szCs w:val="24"/>
              </w:rPr>
            </w:pPr>
            <w:proofErr w:type="spellStart"/>
            <w:r w:rsidRPr="005B4D60">
              <w:rPr>
                <w:spacing w:val="6"/>
                <w:sz w:val="24"/>
                <w:szCs w:val="24"/>
              </w:rPr>
              <w:t>м.п</w:t>
            </w:r>
            <w:proofErr w:type="spellEnd"/>
            <w:r w:rsidRPr="005B4D60">
              <w:rPr>
                <w:spacing w:val="6"/>
                <w:sz w:val="24"/>
                <w:szCs w:val="24"/>
              </w:rPr>
              <w:t>.</w:t>
            </w:r>
          </w:p>
        </w:tc>
      </w:tr>
    </w:tbl>
    <w:p w14:paraId="5AD004DB" w14:textId="660FA65F" w:rsidR="007F5022" w:rsidRDefault="007F5022" w:rsidP="00A517D0">
      <w:pPr>
        <w:spacing w:before="0" w:line="276" w:lineRule="auto"/>
        <w:rPr>
          <w:b/>
          <w:spacing w:val="6"/>
          <w:sz w:val="24"/>
          <w:szCs w:val="24"/>
        </w:rPr>
      </w:pPr>
    </w:p>
    <w:p w14:paraId="016E6734" w14:textId="77777777" w:rsidR="007F5022" w:rsidRDefault="007F5022">
      <w:pPr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br w:type="page"/>
      </w:r>
    </w:p>
    <w:p w14:paraId="79DF9CCC" w14:textId="77777777" w:rsidR="0054712F" w:rsidRPr="009B7543" w:rsidRDefault="0054712F" w:rsidP="0054712F">
      <w:pPr>
        <w:spacing w:before="0" w:line="276" w:lineRule="auto"/>
        <w:jc w:val="right"/>
        <w:rPr>
          <w:b/>
          <w:spacing w:val="6"/>
          <w:sz w:val="24"/>
          <w:szCs w:val="24"/>
        </w:rPr>
      </w:pPr>
      <w:r w:rsidRPr="009B7543">
        <w:rPr>
          <w:b/>
          <w:spacing w:val="6"/>
          <w:sz w:val="24"/>
          <w:szCs w:val="24"/>
        </w:rPr>
        <w:lastRenderedPageBreak/>
        <w:t>Приложение № 3</w:t>
      </w:r>
    </w:p>
    <w:p w14:paraId="128F2703" w14:textId="4C63D9DF" w:rsidR="0054712F" w:rsidRDefault="0054712F" w:rsidP="0054712F">
      <w:pPr>
        <w:spacing w:before="0" w:line="276" w:lineRule="auto"/>
        <w:jc w:val="right"/>
        <w:rPr>
          <w:b/>
          <w:spacing w:val="6"/>
          <w:sz w:val="24"/>
          <w:szCs w:val="24"/>
        </w:rPr>
      </w:pPr>
      <w:r>
        <w:rPr>
          <w:b/>
          <w:spacing w:val="6"/>
          <w:sz w:val="24"/>
          <w:szCs w:val="24"/>
        </w:rPr>
        <w:t>к договору №</w:t>
      </w:r>
      <w:r w:rsidR="00F24114">
        <w:rPr>
          <w:b/>
          <w:spacing w:val="6"/>
          <w:sz w:val="24"/>
          <w:szCs w:val="24"/>
        </w:rPr>
        <w:t>_________________</w:t>
      </w:r>
      <w:r>
        <w:rPr>
          <w:b/>
          <w:spacing w:val="6"/>
          <w:sz w:val="24"/>
          <w:szCs w:val="24"/>
        </w:rPr>
        <w:t xml:space="preserve"> от «___» </w:t>
      </w:r>
      <w:r w:rsidR="00094B6C">
        <w:rPr>
          <w:b/>
          <w:spacing w:val="6"/>
          <w:sz w:val="24"/>
          <w:szCs w:val="24"/>
        </w:rPr>
        <w:t>_____</w:t>
      </w:r>
      <w:r>
        <w:rPr>
          <w:b/>
          <w:spacing w:val="6"/>
          <w:sz w:val="24"/>
          <w:szCs w:val="24"/>
        </w:rPr>
        <w:t xml:space="preserve"> 202</w:t>
      </w:r>
      <w:r w:rsidR="00073541">
        <w:rPr>
          <w:b/>
          <w:spacing w:val="6"/>
          <w:sz w:val="24"/>
          <w:szCs w:val="24"/>
        </w:rPr>
        <w:t>_</w:t>
      </w:r>
      <w:r>
        <w:rPr>
          <w:b/>
          <w:spacing w:val="6"/>
          <w:sz w:val="24"/>
          <w:szCs w:val="24"/>
        </w:rPr>
        <w:t xml:space="preserve"> года</w:t>
      </w:r>
    </w:p>
    <w:p w14:paraId="18D85CF5" w14:textId="77777777" w:rsidR="0054712F" w:rsidRPr="00C4293C" w:rsidRDefault="0054712F" w:rsidP="0054712F">
      <w:pPr>
        <w:tabs>
          <w:tab w:val="center" w:pos="7747"/>
          <w:tab w:val="left" w:pos="11445"/>
        </w:tabs>
        <w:spacing w:before="0"/>
        <w:ind w:left="714" w:hanging="357"/>
        <w:jc w:val="right"/>
        <w:rPr>
          <w:bCs/>
          <w:sz w:val="24"/>
          <w:szCs w:val="24"/>
        </w:rPr>
      </w:pPr>
      <w:r w:rsidRPr="00C4293C">
        <w:rPr>
          <w:bCs/>
          <w:sz w:val="24"/>
          <w:szCs w:val="24"/>
        </w:rPr>
        <w:t xml:space="preserve">Форма Акта </w:t>
      </w:r>
      <w:r>
        <w:rPr>
          <w:bCs/>
          <w:sz w:val="24"/>
          <w:szCs w:val="24"/>
        </w:rPr>
        <w:t>запуска процесса обмена данными</w:t>
      </w:r>
    </w:p>
    <w:p w14:paraId="3F72E5B1" w14:textId="77777777" w:rsidR="0054712F" w:rsidRPr="00C4293C" w:rsidRDefault="0054712F" w:rsidP="0054712F">
      <w:pPr>
        <w:tabs>
          <w:tab w:val="center" w:pos="7747"/>
          <w:tab w:val="left" w:pos="11445"/>
        </w:tabs>
        <w:spacing w:before="0"/>
        <w:ind w:left="714" w:hanging="357"/>
        <w:jc w:val="left"/>
        <w:rPr>
          <w:bCs/>
          <w:sz w:val="24"/>
          <w:szCs w:val="24"/>
        </w:rPr>
      </w:pPr>
    </w:p>
    <w:p w14:paraId="35E2841A" w14:textId="77777777" w:rsidR="0054712F" w:rsidRPr="00C4293C" w:rsidRDefault="0054712F" w:rsidP="0054712F">
      <w:pPr>
        <w:tabs>
          <w:tab w:val="center" w:pos="7747"/>
          <w:tab w:val="left" w:pos="11445"/>
        </w:tabs>
        <w:spacing w:before="0"/>
        <w:rPr>
          <w:b/>
          <w:bCs/>
          <w:sz w:val="24"/>
          <w:szCs w:val="24"/>
        </w:rPr>
      </w:pPr>
    </w:p>
    <w:p w14:paraId="4DF2BA41" w14:textId="77777777" w:rsidR="0054712F" w:rsidRPr="00C4293C" w:rsidRDefault="0054712F" w:rsidP="0054712F">
      <w:pPr>
        <w:tabs>
          <w:tab w:val="center" w:pos="7747"/>
          <w:tab w:val="left" w:pos="11445"/>
        </w:tabs>
        <w:spacing w:before="0"/>
        <w:ind w:left="714" w:hanging="357"/>
        <w:jc w:val="center"/>
        <w:rPr>
          <w:b/>
          <w:bCs/>
          <w:sz w:val="24"/>
          <w:szCs w:val="24"/>
        </w:rPr>
      </w:pPr>
      <w:r w:rsidRPr="00C4293C">
        <w:rPr>
          <w:b/>
          <w:bCs/>
          <w:sz w:val="24"/>
          <w:szCs w:val="24"/>
        </w:rPr>
        <w:t xml:space="preserve">Акт </w:t>
      </w:r>
      <w:r w:rsidRPr="009B7543">
        <w:rPr>
          <w:b/>
          <w:bCs/>
          <w:sz w:val="24"/>
          <w:szCs w:val="24"/>
        </w:rPr>
        <w:t>запуска процесса обмена данными</w:t>
      </w:r>
    </w:p>
    <w:p w14:paraId="73E01D29" w14:textId="77777777" w:rsidR="0054712F" w:rsidRPr="00C4293C" w:rsidRDefault="0054712F" w:rsidP="0054712F">
      <w:pPr>
        <w:tabs>
          <w:tab w:val="center" w:pos="7747"/>
          <w:tab w:val="left" w:pos="11445"/>
        </w:tabs>
        <w:spacing w:before="0"/>
        <w:ind w:left="714" w:hanging="357"/>
        <w:jc w:val="center"/>
        <w:rPr>
          <w:b/>
          <w:bCs/>
          <w:sz w:val="24"/>
          <w:szCs w:val="24"/>
        </w:rPr>
      </w:pPr>
      <w:r w:rsidRPr="00C4293C">
        <w:rPr>
          <w:b/>
          <w:bCs/>
          <w:sz w:val="24"/>
          <w:szCs w:val="24"/>
        </w:rPr>
        <w:t xml:space="preserve"> от «_____» ______________ 20</w:t>
      </w:r>
      <w:r>
        <w:rPr>
          <w:b/>
          <w:bCs/>
          <w:sz w:val="24"/>
          <w:szCs w:val="24"/>
        </w:rPr>
        <w:t>2_</w:t>
      </w:r>
      <w:r w:rsidRPr="00C4293C">
        <w:rPr>
          <w:b/>
          <w:bCs/>
          <w:sz w:val="24"/>
          <w:szCs w:val="24"/>
        </w:rPr>
        <w:t xml:space="preserve"> г.</w:t>
      </w:r>
    </w:p>
    <w:p w14:paraId="77CBAE05" w14:textId="77777777" w:rsidR="0054712F" w:rsidRPr="00C4293C" w:rsidRDefault="0054712F" w:rsidP="0054712F">
      <w:pPr>
        <w:tabs>
          <w:tab w:val="center" w:pos="7747"/>
          <w:tab w:val="left" w:pos="11445"/>
        </w:tabs>
        <w:spacing w:before="0"/>
        <w:ind w:left="714" w:hanging="357"/>
        <w:jc w:val="center"/>
        <w:rPr>
          <w:b/>
          <w:bCs/>
          <w:sz w:val="24"/>
          <w:szCs w:val="24"/>
        </w:rPr>
      </w:pPr>
      <w:r w:rsidRPr="00C4293C">
        <w:rPr>
          <w:b/>
          <w:bCs/>
          <w:sz w:val="24"/>
          <w:szCs w:val="24"/>
        </w:rPr>
        <w:t xml:space="preserve">по договору № </w:t>
      </w:r>
      <w:r w:rsidRPr="00C4293C">
        <w:rPr>
          <w:sz w:val="24"/>
          <w:szCs w:val="24"/>
        </w:rPr>
        <w:t>____</w:t>
      </w:r>
      <w:r w:rsidRPr="00C4293C">
        <w:rPr>
          <w:b/>
          <w:sz w:val="24"/>
          <w:szCs w:val="24"/>
        </w:rPr>
        <w:t xml:space="preserve"> </w:t>
      </w:r>
      <w:r w:rsidRPr="00C4293C">
        <w:rPr>
          <w:b/>
          <w:bCs/>
          <w:sz w:val="24"/>
          <w:szCs w:val="24"/>
        </w:rPr>
        <w:t>от «____» ________________ 20</w:t>
      </w:r>
      <w:r>
        <w:rPr>
          <w:b/>
          <w:bCs/>
          <w:sz w:val="24"/>
          <w:szCs w:val="24"/>
        </w:rPr>
        <w:t>2_</w:t>
      </w:r>
      <w:r w:rsidRPr="00C4293C">
        <w:rPr>
          <w:b/>
          <w:bCs/>
          <w:sz w:val="24"/>
          <w:szCs w:val="24"/>
        </w:rPr>
        <w:t xml:space="preserve"> г.</w:t>
      </w:r>
    </w:p>
    <w:p w14:paraId="5BDFE708" w14:textId="77777777" w:rsidR="0054712F" w:rsidRPr="00C4293C" w:rsidRDefault="0054712F" w:rsidP="0054712F">
      <w:pPr>
        <w:tabs>
          <w:tab w:val="center" w:pos="7747"/>
          <w:tab w:val="left" w:pos="11445"/>
        </w:tabs>
        <w:spacing w:before="0"/>
        <w:ind w:left="714" w:hanging="357"/>
        <w:jc w:val="center"/>
        <w:rPr>
          <w:b/>
          <w:bCs/>
          <w:sz w:val="24"/>
          <w:szCs w:val="24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4246"/>
        <w:gridCol w:w="160"/>
        <w:gridCol w:w="4660"/>
        <w:gridCol w:w="6"/>
      </w:tblGrid>
      <w:tr w:rsidR="0054712F" w:rsidRPr="00C4293C" w14:paraId="51098D89" w14:textId="77777777" w:rsidTr="00A0530A">
        <w:trPr>
          <w:trHeight w:val="169"/>
        </w:trPr>
        <w:tc>
          <w:tcPr>
            <w:tcW w:w="9498" w:type="dxa"/>
            <w:gridSpan w:val="5"/>
            <w:shd w:val="clear" w:color="auto" w:fill="auto"/>
            <w:vAlign w:val="bottom"/>
          </w:tcPr>
          <w:p w14:paraId="37AF096E" w14:textId="77777777" w:rsidR="0054712F" w:rsidRPr="00C4293C" w:rsidRDefault="0054712F" w:rsidP="00492237">
            <w:pPr>
              <w:spacing w:before="0"/>
              <w:rPr>
                <w:sz w:val="24"/>
                <w:szCs w:val="24"/>
              </w:rPr>
            </w:pPr>
          </w:p>
        </w:tc>
      </w:tr>
      <w:tr w:rsidR="0054712F" w:rsidRPr="00C4293C" w14:paraId="5780F5B7" w14:textId="77777777" w:rsidTr="00A0530A">
        <w:trPr>
          <w:trHeight w:val="405"/>
        </w:trPr>
        <w:tc>
          <w:tcPr>
            <w:tcW w:w="9498" w:type="dxa"/>
            <w:gridSpan w:val="5"/>
            <w:shd w:val="clear" w:color="auto" w:fill="auto"/>
            <w:vAlign w:val="bottom"/>
          </w:tcPr>
          <w:p w14:paraId="7687B308" w14:textId="77777777" w:rsidR="0054712F" w:rsidRPr="00E47C66" w:rsidRDefault="0054712F" w:rsidP="00492237">
            <w:pPr>
              <w:spacing w:before="0" w:line="276" w:lineRule="auto"/>
              <w:rPr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>Акционерное общество «Единый каталог товаров работ и услуг»</w:t>
            </w:r>
            <w:r w:rsidRPr="005B4D60">
              <w:rPr>
                <w:spacing w:val="6"/>
                <w:sz w:val="24"/>
                <w:szCs w:val="24"/>
              </w:rPr>
              <w:t>, именуемое в дальнейшем «</w:t>
            </w:r>
            <w:r>
              <w:rPr>
                <w:spacing w:val="6"/>
                <w:sz w:val="24"/>
                <w:szCs w:val="24"/>
              </w:rPr>
              <w:t>ЕКТРУ</w:t>
            </w:r>
            <w:r w:rsidRPr="005B4D60">
              <w:rPr>
                <w:spacing w:val="6"/>
                <w:sz w:val="24"/>
                <w:szCs w:val="24"/>
              </w:rPr>
              <w:t xml:space="preserve">», в лице Генерального директора </w:t>
            </w:r>
            <w:proofErr w:type="spellStart"/>
            <w:r w:rsidRPr="005B4D60">
              <w:rPr>
                <w:spacing w:val="6"/>
                <w:sz w:val="24"/>
                <w:szCs w:val="24"/>
              </w:rPr>
              <w:t>Петриди</w:t>
            </w:r>
            <w:proofErr w:type="spellEnd"/>
            <w:r w:rsidRPr="005B4D60">
              <w:rPr>
                <w:spacing w:val="6"/>
                <w:sz w:val="24"/>
                <w:szCs w:val="24"/>
              </w:rPr>
              <w:t xml:space="preserve"> И</w:t>
            </w:r>
            <w:r>
              <w:rPr>
                <w:spacing w:val="6"/>
                <w:sz w:val="24"/>
                <w:szCs w:val="24"/>
              </w:rPr>
              <w:t>вана Александровича</w:t>
            </w:r>
            <w:r w:rsidRPr="005B4D60">
              <w:rPr>
                <w:spacing w:val="6"/>
                <w:sz w:val="24"/>
                <w:szCs w:val="24"/>
              </w:rPr>
              <w:t xml:space="preserve">, действующего на основании Устава, с одной стороны и </w:t>
            </w:r>
          </w:p>
          <w:p w14:paraId="4EEC3A2F" w14:textId="6896C0CD" w:rsidR="0054712F" w:rsidRPr="009B7543" w:rsidRDefault="00526219" w:rsidP="00492237">
            <w:pPr>
              <w:spacing w:before="0" w:line="276" w:lineRule="auto"/>
              <w:rPr>
                <w:spacing w:val="6"/>
                <w:sz w:val="24"/>
                <w:szCs w:val="24"/>
              </w:rPr>
            </w:pPr>
            <w:r>
              <w:rPr>
                <w:b/>
                <w:spacing w:val="6"/>
                <w:sz w:val="24"/>
                <w:szCs w:val="24"/>
              </w:rPr>
              <w:t>__________</w:t>
            </w:r>
            <w:r w:rsidR="0054712F" w:rsidRPr="005B4D60">
              <w:rPr>
                <w:spacing w:val="6"/>
                <w:sz w:val="24"/>
                <w:szCs w:val="24"/>
              </w:rPr>
              <w:t>, именуемое в дальнейшем «</w:t>
            </w:r>
            <w:r w:rsidR="00B020B7">
              <w:rPr>
                <w:spacing w:val="6"/>
                <w:sz w:val="24"/>
                <w:szCs w:val="24"/>
              </w:rPr>
              <w:t>Контрагент</w:t>
            </w:r>
            <w:r w:rsidR="0054712F" w:rsidRPr="005B4D60">
              <w:rPr>
                <w:spacing w:val="6"/>
                <w:sz w:val="24"/>
                <w:szCs w:val="24"/>
              </w:rPr>
              <w:t xml:space="preserve">», в лице </w:t>
            </w:r>
            <w:r>
              <w:rPr>
                <w:spacing w:val="6"/>
                <w:sz w:val="24"/>
                <w:szCs w:val="24"/>
              </w:rPr>
              <w:t>__________</w:t>
            </w:r>
            <w:r w:rsidR="0054712F" w:rsidRPr="005B4D60">
              <w:rPr>
                <w:spacing w:val="6"/>
                <w:sz w:val="24"/>
                <w:szCs w:val="24"/>
              </w:rPr>
              <w:t xml:space="preserve">, действующего на основании </w:t>
            </w:r>
            <w:r>
              <w:rPr>
                <w:spacing w:val="6"/>
                <w:sz w:val="24"/>
                <w:szCs w:val="24"/>
              </w:rPr>
              <w:t>__________</w:t>
            </w:r>
            <w:r w:rsidR="0054712F" w:rsidRPr="005B4D60">
              <w:rPr>
                <w:spacing w:val="6"/>
                <w:sz w:val="24"/>
                <w:szCs w:val="24"/>
              </w:rPr>
              <w:t xml:space="preserve">, с другой стороны, именуемые в дальнейшем «Стороны», </w:t>
            </w:r>
          </w:p>
        </w:tc>
      </w:tr>
      <w:tr w:rsidR="0054712F" w:rsidRPr="00C4293C" w14:paraId="12B1DAEE" w14:textId="77777777" w:rsidTr="00A0530A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val="424"/>
        </w:trPr>
        <w:tc>
          <w:tcPr>
            <w:tcW w:w="4672" w:type="dxa"/>
            <w:gridSpan w:val="2"/>
            <w:noWrap/>
            <w:vAlign w:val="bottom"/>
          </w:tcPr>
          <w:p w14:paraId="11C88862" w14:textId="77777777" w:rsidR="0054712F" w:rsidRDefault="0054712F" w:rsidP="00492237">
            <w:pPr>
              <w:spacing w:before="0"/>
              <w:rPr>
                <w:bCs/>
                <w:spacing w:val="6"/>
                <w:sz w:val="24"/>
                <w:szCs w:val="24"/>
              </w:rPr>
            </w:pPr>
            <w:r w:rsidRPr="00CB0482">
              <w:rPr>
                <w:bCs/>
                <w:spacing w:val="6"/>
                <w:sz w:val="24"/>
                <w:szCs w:val="24"/>
              </w:rPr>
              <w:t>составили настоящий Акт в том, что:</w:t>
            </w:r>
          </w:p>
          <w:p w14:paraId="095F42C1" w14:textId="45881CE0" w:rsidR="00A0530A" w:rsidRPr="00C4293C" w:rsidRDefault="00A0530A" w:rsidP="0049223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noWrap/>
            <w:vAlign w:val="bottom"/>
          </w:tcPr>
          <w:p w14:paraId="26908E5A" w14:textId="77777777" w:rsidR="0054712F" w:rsidRPr="00C4293C" w:rsidRDefault="0054712F" w:rsidP="00492237">
            <w:pPr>
              <w:spacing w:before="0"/>
              <w:rPr>
                <w:sz w:val="24"/>
                <w:szCs w:val="24"/>
              </w:rPr>
            </w:pPr>
          </w:p>
        </w:tc>
      </w:tr>
      <w:tr w:rsidR="0054712F" w:rsidRPr="00CB0482" w14:paraId="0E4F42A1" w14:textId="77777777" w:rsidTr="00A0530A">
        <w:tblPrEx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426" w:type="dxa"/>
            <w:noWrap/>
          </w:tcPr>
          <w:p w14:paraId="4C2893D5" w14:textId="77777777" w:rsidR="0054712F" w:rsidRPr="00CB0482" w:rsidRDefault="0054712F" w:rsidP="00492237">
            <w:pPr>
              <w:spacing w:before="0"/>
              <w:jc w:val="left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vAlign w:val="bottom"/>
          </w:tcPr>
          <w:p w14:paraId="4BBC3522" w14:textId="30827BFE" w:rsidR="0054712F" w:rsidRPr="00CB0482" w:rsidRDefault="0054712F" w:rsidP="00492237">
            <w:pPr>
              <w:spacing w:before="0"/>
              <w:rPr>
                <w:bCs/>
                <w:spacing w:val="6"/>
                <w:sz w:val="24"/>
                <w:szCs w:val="24"/>
              </w:rPr>
            </w:pPr>
            <w:r w:rsidRPr="00CB0482">
              <w:rPr>
                <w:bCs/>
                <w:spacing w:val="6"/>
                <w:sz w:val="24"/>
                <w:szCs w:val="24"/>
              </w:rPr>
              <w:t>1. С «___»______20</w:t>
            </w:r>
            <w:r>
              <w:rPr>
                <w:bCs/>
                <w:spacing w:val="6"/>
                <w:sz w:val="24"/>
                <w:szCs w:val="24"/>
              </w:rPr>
              <w:t>2</w:t>
            </w:r>
            <w:r w:rsidRPr="00CB0482">
              <w:rPr>
                <w:bCs/>
                <w:spacing w:val="6"/>
                <w:sz w:val="24"/>
                <w:szCs w:val="24"/>
              </w:rPr>
              <w:t xml:space="preserve">__ запущен процесс </w:t>
            </w:r>
            <w:r>
              <w:rPr>
                <w:bCs/>
                <w:spacing w:val="6"/>
                <w:sz w:val="24"/>
                <w:szCs w:val="24"/>
              </w:rPr>
              <w:t>п</w:t>
            </w:r>
            <w:r w:rsidRPr="00CB0482">
              <w:rPr>
                <w:bCs/>
                <w:spacing w:val="6"/>
                <w:sz w:val="24"/>
                <w:szCs w:val="24"/>
              </w:rPr>
              <w:t>редоставлени</w:t>
            </w:r>
            <w:r>
              <w:rPr>
                <w:bCs/>
                <w:spacing w:val="6"/>
                <w:sz w:val="24"/>
                <w:szCs w:val="24"/>
              </w:rPr>
              <w:t>я</w:t>
            </w:r>
            <w:r w:rsidRPr="00CB0482">
              <w:rPr>
                <w:bCs/>
                <w:spacing w:val="6"/>
                <w:sz w:val="24"/>
                <w:szCs w:val="24"/>
              </w:rPr>
              <w:t xml:space="preserve"> со стороны ЕКТРУ в пользу </w:t>
            </w:r>
            <w:r w:rsidR="00B020B7">
              <w:rPr>
                <w:bCs/>
                <w:spacing w:val="6"/>
                <w:sz w:val="24"/>
                <w:szCs w:val="24"/>
              </w:rPr>
              <w:t>Контрагента</w:t>
            </w:r>
            <w:r w:rsidRPr="00CB0482">
              <w:rPr>
                <w:bCs/>
                <w:spacing w:val="6"/>
                <w:sz w:val="24"/>
                <w:szCs w:val="24"/>
              </w:rPr>
              <w:t xml:space="preserve"> прав на использование Базы данных на условиях простой (неисключительной) лицензии путем предоставления доступа к Базе данных с целью извлечения сведений из цифровых паспортов, а также встречно</w:t>
            </w:r>
            <w:r>
              <w:rPr>
                <w:bCs/>
                <w:spacing w:val="6"/>
                <w:sz w:val="24"/>
                <w:szCs w:val="24"/>
              </w:rPr>
              <w:t>го</w:t>
            </w:r>
            <w:r w:rsidRPr="00CB0482">
              <w:rPr>
                <w:bCs/>
                <w:spacing w:val="6"/>
                <w:sz w:val="24"/>
                <w:szCs w:val="24"/>
              </w:rPr>
              <w:t xml:space="preserve"> оказани</w:t>
            </w:r>
            <w:r>
              <w:rPr>
                <w:bCs/>
                <w:spacing w:val="6"/>
                <w:sz w:val="24"/>
                <w:szCs w:val="24"/>
              </w:rPr>
              <w:t>я</w:t>
            </w:r>
            <w:r w:rsidRPr="00CB0482">
              <w:rPr>
                <w:bCs/>
                <w:spacing w:val="6"/>
                <w:sz w:val="24"/>
                <w:szCs w:val="24"/>
              </w:rPr>
              <w:t xml:space="preserve"> </w:t>
            </w:r>
            <w:r w:rsidR="00B020B7">
              <w:rPr>
                <w:bCs/>
                <w:spacing w:val="6"/>
                <w:sz w:val="24"/>
                <w:szCs w:val="24"/>
              </w:rPr>
              <w:t>Контрагентом</w:t>
            </w:r>
            <w:r w:rsidRPr="00CB0482">
              <w:rPr>
                <w:bCs/>
                <w:spacing w:val="6"/>
                <w:sz w:val="24"/>
                <w:szCs w:val="24"/>
              </w:rPr>
              <w:t xml:space="preserve"> в пользу ЕКТРУ услуг по сбору и предоставлению информации о Закупках, организованных с использованием сведений, полученных </w:t>
            </w:r>
            <w:r w:rsidR="00B020B7">
              <w:rPr>
                <w:bCs/>
                <w:spacing w:val="6"/>
                <w:sz w:val="24"/>
                <w:szCs w:val="24"/>
              </w:rPr>
              <w:t>Контрагентом</w:t>
            </w:r>
            <w:r w:rsidRPr="00CB0482">
              <w:rPr>
                <w:bCs/>
                <w:spacing w:val="6"/>
                <w:sz w:val="24"/>
                <w:szCs w:val="24"/>
              </w:rPr>
              <w:t xml:space="preserve"> из Базы данных</w:t>
            </w:r>
            <w:r>
              <w:rPr>
                <w:bCs/>
                <w:spacing w:val="6"/>
                <w:sz w:val="24"/>
                <w:szCs w:val="24"/>
              </w:rPr>
              <w:t xml:space="preserve">, </w:t>
            </w:r>
            <w:r w:rsidRPr="00CB0482">
              <w:rPr>
                <w:bCs/>
                <w:spacing w:val="6"/>
                <w:sz w:val="24"/>
                <w:szCs w:val="24"/>
              </w:rPr>
              <w:t>в соответствии с требованиями указанными в договоре №___ от «___»________20</w:t>
            </w:r>
            <w:r>
              <w:rPr>
                <w:bCs/>
                <w:spacing w:val="6"/>
                <w:sz w:val="24"/>
                <w:szCs w:val="24"/>
              </w:rPr>
              <w:t>2</w:t>
            </w:r>
            <w:r w:rsidR="00526219">
              <w:rPr>
                <w:bCs/>
                <w:spacing w:val="6"/>
                <w:sz w:val="24"/>
                <w:szCs w:val="24"/>
              </w:rPr>
              <w:t>_</w:t>
            </w:r>
            <w:r w:rsidR="00DF569C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CB0482">
              <w:rPr>
                <w:bCs/>
                <w:spacing w:val="6"/>
                <w:sz w:val="24"/>
                <w:szCs w:val="24"/>
              </w:rPr>
              <w:t>г.</w:t>
            </w:r>
          </w:p>
        </w:tc>
      </w:tr>
      <w:tr w:rsidR="0054712F" w:rsidRPr="00CB0482" w14:paraId="18A31EDE" w14:textId="77777777" w:rsidTr="00A0530A">
        <w:tblPrEx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426" w:type="dxa"/>
            <w:noWrap/>
            <w:vAlign w:val="bottom"/>
          </w:tcPr>
          <w:p w14:paraId="11BBD5D6" w14:textId="77777777" w:rsidR="0054712F" w:rsidRPr="00CB0482" w:rsidRDefault="0054712F" w:rsidP="00492237">
            <w:pPr>
              <w:spacing w:before="0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14:paraId="6E0720D2" w14:textId="77777777" w:rsidR="0054712F" w:rsidRPr="00CB0482" w:rsidRDefault="0054712F" w:rsidP="00492237">
            <w:pPr>
              <w:spacing w:before="0"/>
              <w:jc w:val="left"/>
              <w:rPr>
                <w:bCs/>
                <w:spacing w:val="6"/>
                <w:sz w:val="24"/>
                <w:szCs w:val="24"/>
              </w:rPr>
            </w:pPr>
            <w:r w:rsidRPr="00CB0482">
              <w:rPr>
                <w:bCs/>
                <w:spacing w:val="6"/>
                <w:sz w:val="24"/>
                <w:szCs w:val="24"/>
              </w:rPr>
              <w:t>2. Настоящий Акт подписан в двух экземплярах по одному для каждой из Сторон.</w:t>
            </w:r>
          </w:p>
          <w:p w14:paraId="22830D54" w14:textId="77777777" w:rsidR="0054712F" w:rsidRPr="00CB0482" w:rsidRDefault="0054712F" w:rsidP="00492237">
            <w:pPr>
              <w:spacing w:before="0"/>
              <w:jc w:val="left"/>
              <w:rPr>
                <w:bCs/>
                <w:spacing w:val="6"/>
                <w:sz w:val="24"/>
                <w:szCs w:val="24"/>
              </w:rPr>
            </w:pPr>
          </w:p>
        </w:tc>
      </w:tr>
      <w:tr w:rsidR="0054712F" w:rsidRPr="00CB0482" w14:paraId="2416E755" w14:textId="77777777" w:rsidTr="00A053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43"/>
        </w:trPr>
        <w:tc>
          <w:tcPr>
            <w:tcW w:w="4672" w:type="dxa"/>
            <w:gridSpan w:val="2"/>
          </w:tcPr>
          <w:p w14:paraId="44E3EBD6" w14:textId="77777777" w:rsidR="0054712F" w:rsidRPr="00CB0482" w:rsidRDefault="0054712F" w:rsidP="00492237">
            <w:pPr>
              <w:spacing w:before="0"/>
              <w:outlineLvl w:val="0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160" w:type="dxa"/>
          </w:tcPr>
          <w:p w14:paraId="76DB4BA1" w14:textId="77777777" w:rsidR="0054712F" w:rsidRPr="00CB0482" w:rsidRDefault="0054712F" w:rsidP="00492237">
            <w:pPr>
              <w:spacing w:before="0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4660" w:type="dxa"/>
          </w:tcPr>
          <w:p w14:paraId="55F145FD" w14:textId="77777777" w:rsidR="0054712F" w:rsidRPr="00CB0482" w:rsidRDefault="0054712F" w:rsidP="00492237">
            <w:pPr>
              <w:spacing w:before="0"/>
              <w:outlineLvl w:val="0"/>
              <w:rPr>
                <w:bCs/>
                <w:spacing w:val="6"/>
                <w:sz w:val="24"/>
                <w:szCs w:val="24"/>
              </w:rPr>
            </w:pPr>
          </w:p>
        </w:tc>
      </w:tr>
      <w:tr w:rsidR="0054712F" w:rsidRPr="00CB0482" w14:paraId="11F46A15" w14:textId="77777777" w:rsidTr="00A053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2491"/>
        </w:trPr>
        <w:tc>
          <w:tcPr>
            <w:tcW w:w="4672" w:type="dxa"/>
            <w:gridSpan w:val="2"/>
          </w:tcPr>
          <w:p w14:paraId="1DB57B5A" w14:textId="77777777" w:rsidR="0054712F" w:rsidRDefault="0054712F" w:rsidP="00492237">
            <w:pPr>
              <w:spacing w:before="0" w:line="276" w:lineRule="auto"/>
              <w:jc w:val="left"/>
              <w:rPr>
                <w:b/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 xml:space="preserve">ОТ </w:t>
            </w:r>
            <w:r>
              <w:rPr>
                <w:b/>
                <w:spacing w:val="6"/>
                <w:sz w:val="24"/>
                <w:szCs w:val="24"/>
              </w:rPr>
              <w:t>АО «ЕКТРУ»</w:t>
            </w:r>
          </w:p>
          <w:p w14:paraId="5649EC82" w14:textId="77777777" w:rsidR="0054712F" w:rsidRPr="005B4D60" w:rsidRDefault="0054712F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</w:p>
          <w:p w14:paraId="14A61F7E" w14:textId="77777777" w:rsidR="007B22B7" w:rsidRDefault="007B22B7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</w:p>
          <w:p w14:paraId="2A61E2F6" w14:textId="2C996AE2" w:rsidR="0054712F" w:rsidRDefault="00094B6C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________________</w:t>
            </w:r>
          </w:p>
          <w:p w14:paraId="084CBBA1" w14:textId="77777777" w:rsidR="0054712F" w:rsidRPr="005B4D60" w:rsidRDefault="0054712F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</w:p>
          <w:p w14:paraId="20ECCFFA" w14:textId="69208452" w:rsidR="0054712F" w:rsidRPr="005B4D60" w:rsidRDefault="0054712F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spacing w:val="6"/>
                <w:sz w:val="24"/>
                <w:szCs w:val="24"/>
              </w:rPr>
              <w:t>____________________</w:t>
            </w:r>
          </w:p>
          <w:p w14:paraId="37F37F3E" w14:textId="77777777" w:rsidR="0054712F" w:rsidRPr="00CB0482" w:rsidRDefault="0054712F" w:rsidP="00492237">
            <w:pPr>
              <w:spacing w:before="0"/>
              <w:outlineLvl w:val="0"/>
              <w:rPr>
                <w:bCs/>
                <w:spacing w:val="6"/>
                <w:sz w:val="24"/>
                <w:szCs w:val="24"/>
              </w:rPr>
            </w:pPr>
            <w:proofErr w:type="spellStart"/>
            <w:r w:rsidRPr="005B4D60">
              <w:rPr>
                <w:color w:val="000000"/>
                <w:spacing w:val="6"/>
                <w:sz w:val="24"/>
                <w:szCs w:val="24"/>
              </w:rPr>
              <w:t>м.п</w:t>
            </w:r>
            <w:proofErr w:type="spellEnd"/>
            <w:r w:rsidRPr="005B4D60">
              <w:rPr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160" w:type="dxa"/>
          </w:tcPr>
          <w:p w14:paraId="13653AB4" w14:textId="77777777" w:rsidR="0054712F" w:rsidRPr="00CB0482" w:rsidRDefault="0054712F" w:rsidP="00492237">
            <w:pPr>
              <w:spacing w:before="0"/>
              <w:rPr>
                <w:bCs/>
                <w:spacing w:val="6"/>
                <w:sz w:val="24"/>
                <w:szCs w:val="24"/>
              </w:rPr>
            </w:pPr>
          </w:p>
        </w:tc>
        <w:tc>
          <w:tcPr>
            <w:tcW w:w="4660" w:type="dxa"/>
          </w:tcPr>
          <w:p w14:paraId="2D89C251" w14:textId="10BA6A26" w:rsidR="0054712F" w:rsidRDefault="0054712F" w:rsidP="00492237">
            <w:pPr>
              <w:spacing w:before="0" w:line="276" w:lineRule="auto"/>
              <w:jc w:val="left"/>
              <w:rPr>
                <w:b/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 xml:space="preserve">ОТ </w:t>
            </w:r>
          </w:p>
          <w:p w14:paraId="1F7445A4" w14:textId="77777777" w:rsidR="00526219" w:rsidRPr="001171AF" w:rsidRDefault="00526219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</w:p>
          <w:p w14:paraId="43E0E3E2" w14:textId="77777777" w:rsidR="00094B6C" w:rsidRDefault="00094B6C" w:rsidP="00492237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  <w:p w14:paraId="572E5626" w14:textId="6246741A" w:rsidR="0054712F" w:rsidRPr="001171AF" w:rsidRDefault="00094B6C" w:rsidP="00492237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  <w:r>
              <w:rPr>
                <w:color w:val="000000"/>
                <w:spacing w:val="6"/>
                <w:sz w:val="24"/>
                <w:szCs w:val="24"/>
              </w:rPr>
              <w:t>________________</w:t>
            </w:r>
          </w:p>
          <w:p w14:paraId="27ABCF44" w14:textId="77777777" w:rsidR="0054712F" w:rsidRPr="001171AF" w:rsidRDefault="0054712F" w:rsidP="00492237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  <w:p w14:paraId="4950B639" w14:textId="69A48F76" w:rsidR="0054712F" w:rsidRPr="005B4D60" w:rsidRDefault="0054712F" w:rsidP="00492237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1171AF">
              <w:rPr>
                <w:spacing w:val="6"/>
                <w:sz w:val="24"/>
                <w:szCs w:val="24"/>
              </w:rPr>
              <w:t>___________________</w:t>
            </w:r>
          </w:p>
          <w:p w14:paraId="386B9308" w14:textId="77777777" w:rsidR="0054712F" w:rsidRPr="00CB0482" w:rsidRDefault="0054712F" w:rsidP="00492237">
            <w:pPr>
              <w:spacing w:before="0"/>
              <w:outlineLvl w:val="0"/>
              <w:rPr>
                <w:bCs/>
                <w:spacing w:val="6"/>
                <w:sz w:val="24"/>
                <w:szCs w:val="24"/>
              </w:rPr>
            </w:pPr>
            <w:proofErr w:type="spellStart"/>
            <w:r w:rsidRPr="005B4D60">
              <w:rPr>
                <w:spacing w:val="6"/>
                <w:sz w:val="24"/>
                <w:szCs w:val="24"/>
              </w:rPr>
              <w:t>м.п</w:t>
            </w:r>
            <w:proofErr w:type="spellEnd"/>
            <w:r w:rsidRPr="005B4D60">
              <w:rPr>
                <w:spacing w:val="6"/>
                <w:sz w:val="24"/>
                <w:szCs w:val="24"/>
              </w:rPr>
              <w:t>.</w:t>
            </w:r>
          </w:p>
        </w:tc>
      </w:tr>
    </w:tbl>
    <w:p w14:paraId="689668BD" w14:textId="77777777" w:rsidR="0054712F" w:rsidRPr="00CB0482" w:rsidRDefault="0054712F" w:rsidP="0054712F">
      <w:pPr>
        <w:spacing w:before="0"/>
        <w:jc w:val="left"/>
        <w:rPr>
          <w:bCs/>
          <w:spacing w:val="6"/>
          <w:sz w:val="24"/>
          <w:szCs w:val="24"/>
        </w:rPr>
      </w:pPr>
    </w:p>
    <w:p w14:paraId="017A2CD7" w14:textId="77777777" w:rsidR="00094B6C" w:rsidRDefault="00094B6C" w:rsidP="00094B6C">
      <w:pPr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>ФОРМА АКТА СОГЛАСОВАНА</w:t>
      </w:r>
    </w:p>
    <w:p w14:paraId="4716DDD7" w14:textId="77777777" w:rsidR="00094B6C" w:rsidRDefault="00094B6C" w:rsidP="00094B6C">
      <w:pPr>
        <w:spacing w:before="0"/>
        <w:jc w:val="left"/>
        <w:rPr>
          <w:b/>
          <w:sz w:val="24"/>
          <w:szCs w:val="24"/>
        </w:rPr>
      </w:pPr>
    </w:p>
    <w:tbl>
      <w:tblPr>
        <w:tblW w:w="1035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5"/>
        <w:gridCol w:w="4537"/>
      </w:tblGrid>
      <w:tr w:rsidR="00094B6C" w14:paraId="20BC3DA6" w14:textId="77777777" w:rsidTr="007B22B7">
        <w:trPr>
          <w:cantSplit/>
          <w:trHeight w:val="80"/>
        </w:trPr>
        <w:tc>
          <w:tcPr>
            <w:tcW w:w="4678" w:type="dxa"/>
            <w:hideMark/>
          </w:tcPr>
          <w:p w14:paraId="67C2DD8B" w14:textId="77777777" w:rsidR="00094B6C" w:rsidRDefault="00094B6C" w:rsidP="00094B6C">
            <w:pPr>
              <w:spacing w:before="0" w:line="276" w:lineRule="auto"/>
              <w:jc w:val="left"/>
              <w:rPr>
                <w:b/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 xml:space="preserve">ОТ </w:t>
            </w:r>
            <w:r>
              <w:rPr>
                <w:b/>
                <w:spacing w:val="6"/>
                <w:sz w:val="24"/>
                <w:szCs w:val="24"/>
              </w:rPr>
              <w:t>АО «ЕКТРУ»</w:t>
            </w:r>
          </w:p>
          <w:p w14:paraId="31C20857" w14:textId="77777777" w:rsidR="00094B6C" w:rsidRPr="005B4D60" w:rsidRDefault="00094B6C" w:rsidP="00094B6C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spacing w:val="6"/>
                <w:sz w:val="24"/>
                <w:szCs w:val="24"/>
              </w:rPr>
              <w:t>Генеральный директор</w:t>
            </w:r>
          </w:p>
          <w:p w14:paraId="7BC6CFF0" w14:textId="77777777" w:rsidR="00094B6C" w:rsidRDefault="00094B6C" w:rsidP="00094B6C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</w:p>
          <w:p w14:paraId="15241E54" w14:textId="77777777" w:rsidR="00094B6C" w:rsidRPr="005B4D60" w:rsidRDefault="00094B6C" w:rsidP="00094B6C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</w:p>
          <w:p w14:paraId="25AC44F9" w14:textId="77777777" w:rsidR="00094B6C" w:rsidRDefault="00094B6C" w:rsidP="00094B6C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5B4D60">
              <w:rPr>
                <w:spacing w:val="6"/>
                <w:sz w:val="24"/>
                <w:szCs w:val="24"/>
              </w:rPr>
              <w:t>____________________</w:t>
            </w:r>
          </w:p>
          <w:p w14:paraId="5CDED0BC" w14:textId="77777777" w:rsidR="00094B6C" w:rsidRPr="005B4D60" w:rsidRDefault="00094B6C" w:rsidP="00094B6C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И.А. </w:t>
            </w:r>
            <w:proofErr w:type="spellStart"/>
            <w:r>
              <w:rPr>
                <w:spacing w:val="6"/>
                <w:sz w:val="24"/>
                <w:szCs w:val="24"/>
              </w:rPr>
              <w:t>Петриди</w:t>
            </w:r>
            <w:proofErr w:type="spellEnd"/>
          </w:p>
          <w:p w14:paraId="5349619D" w14:textId="6AFA92B0" w:rsidR="00094B6C" w:rsidRDefault="00094B6C" w:rsidP="00094B6C">
            <w:pPr>
              <w:spacing w:before="0" w:line="256" w:lineRule="auto"/>
              <w:outlineLvl w:val="0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B4D60">
              <w:rPr>
                <w:color w:val="000000"/>
                <w:spacing w:val="6"/>
                <w:sz w:val="24"/>
                <w:szCs w:val="24"/>
              </w:rPr>
              <w:t>м.п</w:t>
            </w:r>
            <w:proofErr w:type="spellEnd"/>
            <w:r w:rsidRPr="005B4D60">
              <w:rPr>
                <w:color w:val="000000"/>
                <w:spacing w:val="6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14:paraId="4132A78A" w14:textId="77777777" w:rsidR="00094B6C" w:rsidRDefault="00094B6C" w:rsidP="00094B6C">
            <w:pPr>
              <w:spacing w:before="0"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hideMark/>
          </w:tcPr>
          <w:p w14:paraId="37E23E62" w14:textId="20985DDC" w:rsidR="00094B6C" w:rsidRDefault="00094B6C" w:rsidP="00094B6C">
            <w:pPr>
              <w:spacing w:before="0" w:line="276" w:lineRule="auto"/>
              <w:jc w:val="left"/>
              <w:rPr>
                <w:b/>
                <w:spacing w:val="6"/>
                <w:sz w:val="24"/>
                <w:szCs w:val="24"/>
              </w:rPr>
            </w:pPr>
            <w:r w:rsidRPr="005B4D60">
              <w:rPr>
                <w:b/>
                <w:spacing w:val="6"/>
                <w:sz w:val="24"/>
                <w:szCs w:val="24"/>
              </w:rPr>
              <w:t xml:space="preserve">ОТ </w:t>
            </w:r>
          </w:p>
          <w:p w14:paraId="364A434D" w14:textId="6BCBB4DD" w:rsidR="00094B6C" w:rsidRDefault="00094B6C" w:rsidP="00094B6C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  <w:p w14:paraId="00E66246" w14:textId="77777777" w:rsidR="00526219" w:rsidRPr="001171AF" w:rsidRDefault="00526219" w:rsidP="00094B6C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  <w:p w14:paraId="5A04A1C9" w14:textId="77777777" w:rsidR="00094B6C" w:rsidRPr="001171AF" w:rsidRDefault="00094B6C" w:rsidP="00094B6C">
            <w:pPr>
              <w:spacing w:before="0" w:line="276" w:lineRule="auto"/>
              <w:jc w:val="left"/>
              <w:rPr>
                <w:color w:val="000000"/>
                <w:spacing w:val="6"/>
                <w:sz w:val="24"/>
                <w:szCs w:val="24"/>
              </w:rPr>
            </w:pPr>
          </w:p>
          <w:p w14:paraId="7EBF7A6D" w14:textId="77777777" w:rsidR="00094B6C" w:rsidRDefault="00094B6C" w:rsidP="00094B6C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 w:rsidRPr="001171AF">
              <w:rPr>
                <w:spacing w:val="6"/>
                <w:sz w:val="24"/>
                <w:szCs w:val="24"/>
              </w:rPr>
              <w:t>___________________</w:t>
            </w:r>
          </w:p>
          <w:p w14:paraId="12C8A2B5" w14:textId="3DA94D53" w:rsidR="00094B6C" w:rsidRPr="005B4D60" w:rsidRDefault="00526219" w:rsidP="00094B6C">
            <w:pPr>
              <w:spacing w:before="0" w:line="276" w:lineRule="auto"/>
              <w:jc w:val="left"/>
              <w:rPr>
                <w:spacing w:val="6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ФИО</w:t>
            </w:r>
          </w:p>
          <w:p w14:paraId="4F523B5D" w14:textId="3616BE04" w:rsidR="00094B6C" w:rsidRDefault="00094B6C" w:rsidP="00094B6C">
            <w:pPr>
              <w:spacing w:before="0" w:line="256" w:lineRule="auto"/>
              <w:outlineLvl w:val="0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B4D60">
              <w:rPr>
                <w:spacing w:val="6"/>
                <w:sz w:val="24"/>
                <w:szCs w:val="24"/>
              </w:rPr>
              <w:t>м.п</w:t>
            </w:r>
            <w:proofErr w:type="spellEnd"/>
            <w:r w:rsidRPr="005B4D60">
              <w:rPr>
                <w:spacing w:val="6"/>
                <w:sz w:val="24"/>
                <w:szCs w:val="24"/>
              </w:rPr>
              <w:t>.</w:t>
            </w:r>
          </w:p>
        </w:tc>
      </w:tr>
    </w:tbl>
    <w:p w14:paraId="72669FDC" w14:textId="77777777" w:rsidR="00BE2F32" w:rsidRPr="005B4D60" w:rsidRDefault="00BE2F32" w:rsidP="00916568">
      <w:pPr>
        <w:spacing w:before="0" w:line="276" w:lineRule="auto"/>
        <w:rPr>
          <w:b/>
          <w:spacing w:val="6"/>
          <w:sz w:val="24"/>
          <w:szCs w:val="24"/>
        </w:rPr>
      </w:pPr>
    </w:p>
    <w:sectPr w:rsidR="00BE2F32" w:rsidRPr="005B4D60" w:rsidSect="00A953EF">
      <w:footerReference w:type="even" r:id="rId8"/>
      <w:footerReference w:type="default" r:id="rId9"/>
      <w:pgSz w:w="11907" w:h="16840"/>
      <w:pgMar w:top="851" w:right="851" w:bottom="851" w:left="1701" w:header="720" w:footer="295" w:gutter="0"/>
      <w:pgNumType w:start="1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21920" w14:textId="77777777" w:rsidR="00B75CE8" w:rsidRDefault="00B75CE8">
      <w:pPr>
        <w:spacing w:before="0"/>
      </w:pPr>
      <w:r>
        <w:separator/>
      </w:r>
    </w:p>
  </w:endnote>
  <w:endnote w:type="continuationSeparator" w:id="0">
    <w:p w14:paraId="6CBDBA74" w14:textId="77777777" w:rsidR="00B75CE8" w:rsidRDefault="00B75CE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67716" w14:textId="77777777" w:rsidR="00696463" w:rsidRDefault="00696463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B13640F" w14:textId="77777777" w:rsidR="00696463" w:rsidRDefault="00696463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79E69" w14:textId="77777777" w:rsidR="00696463" w:rsidRDefault="00696463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A95007C" w14:textId="77777777" w:rsidR="00696463" w:rsidRDefault="00696463">
    <w:pPr>
      <w:pBdr>
        <w:top w:val="single" w:sz="6" w:space="1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E5924" w14:textId="77777777" w:rsidR="00B75CE8" w:rsidRDefault="00B75CE8">
      <w:pPr>
        <w:spacing w:before="0"/>
      </w:pPr>
      <w:r>
        <w:separator/>
      </w:r>
    </w:p>
  </w:footnote>
  <w:footnote w:type="continuationSeparator" w:id="0">
    <w:p w14:paraId="7F4AC1D4" w14:textId="77777777" w:rsidR="00B75CE8" w:rsidRDefault="00B75CE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D7A6C"/>
    <w:multiLevelType w:val="hybridMultilevel"/>
    <w:tmpl w:val="9B8A9EB8"/>
    <w:lvl w:ilvl="0" w:tplc="D58C1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A84B51"/>
    <w:multiLevelType w:val="multilevel"/>
    <w:tmpl w:val="58448D3E"/>
    <w:lvl w:ilvl="0">
      <w:start w:val="1"/>
      <w:numFmt w:val="bullet"/>
      <w:lvlText w:val="−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0607CC5"/>
    <w:multiLevelType w:val="multilevel"/>
    <w:tmpl w:val="E124B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435B5"/>
    <w:multiLevelType w:val="hybridMultilevel"/>
    <w:tmpl w:val="6194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53D4F"/>
    <w:multiLevelType w:val="multilevel"/>
    <w:tmpl w:val="6166F6D4"/>
    <w:lvl w:ilvl="0">
      <w:start w:val="1"/>
      <w:numFmt w:val="decimal"/>
      <w:lvlText w:val="%1."/>
      <w:lvlJc w:val="left"/>
      <w:pPr>
        <w:ind w:left="6098" w:hanging="708"/>
      </w:pPr>
    </w:lvl>
    <w:lvl w:ilvl="1">
      <w:start w:val="1"/>
      <w:numFmt w:val="decimal"/>
      <w:lvlText w:val="%1.%2."/>
      <w:lvlJc w:val="left"/>
      <w:pPr>
        <w:ind w:left="2554" w:hanging="707"/>
      </w:pPr>
      <w:rPr>
        <w:b w:val="0"/>
      </w:rPr>
    </w:lvl>
    <w:lvl w:ilvl="2">
      <w:start w:val="1"/>
      <w:numFmt w:val="decimal"/>
      <w:lvlText w:val="%1.%2.%3."/>
      <w:lvlJc w:val="left"/>
      <w:pPr>
        <w:ind w:left="5532" w:hanging="709"/>
      </w:pPr>
    </w:lvl>
    <w:lvl w:ilvl="3">
      <w:start w:val="1"/>
      <w:numFmt w:val="decimal"/>
      <w:lvlText w:val="%1.%2.%3.%4."/>
      <w:lvlJc w:val="left"/>
      <w:pPr>
        <w:ind w:left="2129" w:hanging="709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4960" w:hanging="708"/>
      </w:pPr>
    </w:lvl>
    <w:lvl w:ilvl="5">
      <w:start w:val="1"/>
      <w:numFmt w:val="decimal"/>
      <w:lvlText w:val="%1.%2.%3.%4.%5.%6."/>
      <w:lvlJc w:val="left"/>
      <w:pPr>
        <w:ind w:left="5668" w:hanging="708"/>
      </w:pPr>
    </w:lvl>
    <w:lvl w:ilvl="6">
      <w:start w:val="1"/>
      <w:numFmt w:val="decimal"/>
      <w:lvlText w:val="%1.%2.%3.%4.%5.%6.%7."/>
      <w:lvlJc w:val="left"/>
      <w:pPr>
        <w:ind w:left="6376" w:hanging="708"/>
      </w:pPr>
    </w:lvl>
    <w:lvl w:ilvl="7">
      <w:start w:val="1"/>
      <w:numFmt w:val="decimal"/>
      <w:lvlText w:val="%1.%2.%3.%4.%5.%6.%7.%8."/>
      <w:lvlJc w:val="left"/>
      <w:pPr>
        <w:ind w:left="7084" w:hanging="708"/>
      </w:pPr>
    </w:lvl>
    <w:lvl w:ilvl="8">
      <w:start w:val="1"/>
      <w:numFmt w:val="decimal"/>
      <w:lvlText w:val="%1.%2.%3.%4.%5.%6.%7.%8.%9."/>
      <w:lvlJc w:val="left"/>
      <w:pPr>
        <w:ind w:left="7792" w:hanging="707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5A"/>
    <w:rsid w:val="0000439C"/>
    <w:rsid w:val="0000486C"/>
    <w:rsid w:val="0000648B"/>
    <w:rsid w:val="00011399"/>
    <w:rsid w:val="00015913"/>
    <w:rsid w:val="000177EF"/>
    <w:rsid w:val="0002049C"/>
    <w:rsid w:val="00027B9E"/>
    <w:rsid w:val="00032DF6"/>
    <w:rsid w:val="000417A7"/>
    <w:rsid w:val="00052A67"/>
    <w:rsid w:val="0006126C"/>
    <w:rsid w:val="00063E9A"/>
    <w:rsid w:val="00070EB9"/>
    <w:rsid w:val="00073541"/>
    <w:rsid w:val="000910B4"/>
    <w:rsid w:val="00094B6C"/>
    <w:rsid w:val="00094F0C"/>
    <w:rsid w:val="000A5310"/>
    <w:rsid w:val="000B05DB"/>
    <w:rsid w:val="000B6D72"/>
    <w:rsid w:val="000B6EEC"/>
    <w:rsid w:val="000C7AF1"/>
    <w:rsid w:val="000E2205"/>
    <w:rsid w:val="000F14DA"/>
    <w:rsid w:val="000F3AB3"/>
    <w:rsid w:val="001019B5"/>
    <w:rsid w:val="00104AA2"/>
    <w:rsid w:val="00106ABD"/>
    <w:rsid w:val="0011683D"/>
    <w:rsid w:val="001171AF"/>
    <w:rsid w:val="00124C67"/>
    <w:rsid w:val="00126896"/>
    <w:rsid w:val="00135848"/>
    <w:rsid w:val="001507E1"/>
    <w:rsid w:val="001525DA"/>
    <w:rsid w:val="0015260C"/>
    <w:rsid w:val="00153FD5"/>
    <w:rsid w:val="001632BC"/>
    <w:rsid w:val="00164B1D"/>
    <w:rsid w:val="001722F7"/>
    <w:rsid w:val="0017719A"/>
    <w:rsid w:val="00180AAA"/>
    <w:rsid w:val="002143D4"/>
    <w:rsid w:val="00217430"/>
    <w:rsid w:val="00223EE8"/>
    <w:rsid w:val="00254F70"/>
    <w:rsid w:val="002737F5"/>
    <w:rsid w:val="0028589F"/>
    <w:rsid w:val="00295EB3"/>
    <w:rsid w:val="002A0D84"/>
    <w:rsid w:val="002B601D"/>
    <w:rsid w:val="002C127A"/>
    <w:rsid w:val="002E70A0"/>
    <w:rsid w:val="00311E8D"/>
    <w:rsid w:val="00312D3B"/>
    <w:rsid w:val="003204EE"/>
    <w:rsid w:val="00321CCC"/>
    <w:rsid w:val="003238EF"/>
    <w:rsid w:val="00334FBA"/>
    <w:rsid w:val="003401E1"/>
    <w:rsid w:val="003428D2"/>
    <w:rsid w:val="00343CB3"/>
    <w:rsid w:val="00351C64"/>
    <w:rsid w:val="00353187"/>
    <w:rsid w:val="00362C8A"/>
    <w:rsid w:val="003A4492"/>
    <w:rsid w:val="003B0F08"/>
    <w:rsid w:val="003B22A7"/>
    <w:rsid w:val="003B2B53"/>
    <w:rsid w:val="003C7BA8"/>
    <w:rsid w:val="003E5834"/>
    <w:rsid w:val="00423B26"/>
    <w:rsid w:val="00425153"/>
    <w:rsid w:val="00433888"/>
    <w:rsid w:val="004348BE"/>
    <w:rsid w:val="00444B83"/>
    <w:rsid w:val="004453CD"/>
    <w:rsid w:val="00460602"/>
    <w:rsid w:val="00461504"/>
    <w:rsid w:val="004618CB"/>
    <w:rsid w:val="004623E6"/>
    <w:rsid w:val="00466C34"/>
    <w:rsid w:val="00482353"/>
    <w:rsid w:val="00492237"/>
    <w:rsid w:val="004960AB"/>
    <w:rsid w:val="00496D40"/>
    <w:rsid w:val="004A3504"/>
    <w:rsid w:val="004C06E6"/>
    <w:rsid w:val="004D4D95"/>
    <w:rsid w:val="004E3844"/>
    <w:rsid w:val="004F5B7F"/>
    <w:rsid w:val="004F61A1"/>
    <w:rsid w:val="005029A7"/>
    <w:rsid w:val="00504542"/>
    <w:rsid w:val="005049CD"/>
    <w:rsid w:val="00506BA1"/>
    <w:rsid w:val="00507067"/>
    <w:rsid w:val="00513496"/>
    <w:rsid w:val="005163AC"/>
    <w:rsid w:val="005163E3"/>
    <w:rsid w:val="00525B14"/>
    <w:rsid w:val="00525CCE"/>
    <w:rsid w:val="00526219"/>
    <w:rsid w:val="00535DD6"/>
    <w:rsid w:val="00542E95"/>
    <w:rsid w:val="005437CA"/>
    <w:rsid w:val="005460DB"/>
    <w:rsid w:val="0054699B"/>
    <w:rsid w:val="0054712F"/>
    <w:rsid w:val="00562B8C"/>
    <w:rsid w:val="00570B5F"/>
    <w:rsid w:val="00573BD2"/>
    <w:rsid w:val="00577E6C"/>
    <w:rsid w:val="005A4CF6"/>
    <w:rsid w:val="005A6425"/>
    <w:rsid w:val="005B365A"/>
    <w:rsid w:val="005B3DE4"/>
    <w:rsid w:val="005B468F"/>
    <w:rsid w:val="005B4D60"/>
    <w:rsid w:val="005B6F1F"/>
    <w:rsid w:val="005B7596"/>
    <w:rsid w:val="005C0A7F"/>
    <w:rsid w:val="005C6C22"/>
    <w:rsid w:val="005E0908"/>
    <w:rsid w:val="005E64F0"/>
    <w:rsid w:val="005E64F6"/>
    <w:rsid w:val="005F08F6"/>
    <w:rsid w:val="0060493A"/>
    <w:rsid w:val="00605F6B"/>
    <w:rsid w:val="00607BC0"/>
    <w:rsid w:val="00610BF6"/>
    <w:rsid w:val="006118CA"/>
    <w:rsid w:val="00613669"/>
    <w:rsid w:val="00621E6C"/>
    <w:rsid w:val="00626B55"/>
    <w:rsid w:val="006350A5"/>
    <w:rsid w:val="0063510E"/>
    <w:rsid w:val="00635B4B"/>
    <w:rsid w:val="00636DE8"/>
    <w:rsid w:val="006405CD"/>
    <w:rsid w:val="006542D2"/>
    <w:rsid w:val="00672133"/>
    <w:rsid w:val="006801F9"/>
    <w:rsid w:val="00690913"/>
    <w:rsid w:val="006915D6"/>
    <w:rsid w:val="00696463"/>
    <w:rsid w:val="006A11E1"/>
    <w:rsid w:val="006A2073"/>
    <w:rsid w:val="006A4A59"/>
    <w:rsid w:val="006B5D6E"/>
    <w:rsid w:val="006C0525"/>
    <w:rsid w:val="006C30A2"/>
    <w:rsid w:val="006D7ACB"/>
    <w:rsid w:val="006F2C37"/>
    <w:rsid w:val="00702DF7"/>
    <w:rsid w:val="00706714"/>
    <w:rsid w:val="0070766D"/>
    <w:rsid w:val="00721A8A"/>
    <w:rsid w:val="0072622A"/>
    <w:rsid w:val="007269F8"/>
    <w:rsid w:val="00730C16"/>
    <w:rsid w:val="0073552C"/>
    <w:rsid w:val="00736473"/>
    <w:rsid w:val="00736DC1"/>
    <w:rsid w:val="0074214D"/>
    <w:rsid w:val="0075037E"/>
    <w:rsid w:val="00760FED"/>
    <w:rsid w:val="00785BFF"/>
    <w:rsid w:val="007900C7"/>
    <w:rsid w:val="007A279B"/>
    <w:rsid w:val="007A6436"/>
    <w:rsid w:val="007A79A7"/>
    <w:rsid w:val="007B22B7"/>
    <w:rsid w:val="007D3DC4"/>
    <w:rsid w:val="007E7307"/>
    <w:rsid w:val="007F1A02"/>
    <w:rsid w:val="007F5022"/>
    <w:rsid w:val="00802518"/>
    <w:rsid w:val="00804BB2"/>
    <w:rsid w:val="00806298"/>
    <w:rsid w:val="00810780"/>
    <w:rsid w:val="00812AAA"/>
    <w:rsid w:val="008138D9"/>
    <w:rsid w:val="00814DAA"/>
    <w:rsid w:val="00817255"/>
    <w:rsid w:val="008231A6"/>
    <w:rsid w:val="00825B3E"/>
    <w:rsid w:val="00825E5B"/>
    <w:rsid w:val="00842791"/>
    <w:rsid w:val="008452B6"/>
    <w:rsid w:val="00852D24"/>
    <w:rsid w:val="00856669"/>
    <w:rsid w:val="00856B42"/>
    <w:rsid w:val="00862A92"/>
    <w:rsid w:val="00867ECE"/>
    <w:rsid w:val="0087193E"/>
    <w:rsid w:val="00876D6F"/>
    <w:rsid w:val="00885B82"/>
    <w:rsid w:val="00886CC2"/>
    <w:rsid w:val="00893D04"/>
    <w:rsid w:val="008966DE"/>
    <w:rsid w:val="008A2B8B"/>
    <w:rsid w:val="008A4A6A"/>
    <w:rsid w:val="008B5E67"/>
    <w:rsid w:val="008C3542"/>
    <w:rsid w:val="008D0040"/>
    <w:rsid w:val="008D31E1"/>
    <w:rsid w:val="008D57A6"/>
    <w:rsid w:val="00900681"/>
    <w:rsid w:val="0090272B"/>
    <w:rsid w:val="00916568"/>
    <w:rsid w:val="00920444"/>
    <w:rsid w:val="00946D06"/>
    <w:rsid w:val="00950F18"/>
    <w:rsid w:val="009539FC"/>
    <w:rsid w:val="009551F3"/>
    <w:rsid w:val="00962258"/>
    <w:rsid w:val="0096464A"/>
    <w:rsid w:val="00971D29"/>
    <w:rsid w:val="0099000B"/>
    <w:rsid w:val="00994A56"/>
    <w:rsid w:val="009961D8"/>
    <w:rsid w:val="009A223A"/>
    <w:rsid w:val="009A3A75"/>
    <w:rsid w:val="009A704F"/>
    <w:rsid w:val="009B587C"/>
    <w:rsid w:val="009D67DF"/>
    <w:rsid w:val="009E4831"/>
    <w:rsid w:val="009E6494"/>
    <w:rsid w:val="009E7918"/>
    <w:rsid w:val="00A0530A"/>
    <w:rsid w:val="00A072F0"/>
    <w:rsid w:val="00A078BE"/>
    <w:rsid w:val="00A12C2F"/>
    <w:rsid w:val="00A43968"/>
    <w:rsid w:val="00A517D0"/>
    <w:rsid w:val="00A56E37"/>
    <w:rsid w:val="00A60C80"/>
    <w:rsid w:val="00A61F7F"/>
    <w:rsid w:val="00A7753A"/>
    <w:rsid w:val="00A77C44"/>
    <w:rsid w:val="00A845F5"/>
    <w:rsid w:val="00A94F30"/>
    <w:rsid w:val="00A953EF"/>
    <w:rsid w:val="00A976DA"/>
    <w:rsid w:val="00AB093A"/>
    <w:rsid w:val="00AB1C91"/>
    <w:rsid w:val="00AB441A"/>
    <w:rsid w:val="00AC1D2D"/>
    <w:rsid w:val="00AE109E"/>
    <w:rsid w:val="00AF5FAC"/>
    <w:rsid w:val="00B0072B"/>
    <w:rsid w:val="00B020B7"/>
    <w:rsid w:val="00B4365E"/>
    <w:rsid w:val="00B45FB0"/>
    <w:rsid w:val="00B4666D"/>
    <w:rsid w:val="00B65CCE"/>
    <w:rsid w:val="00B6704F"/>
    <w:rsid w:val="00B75CE8"/>
    <w:rsid w:val="00B840A5"/>
    <w:rsid w:val="00B926A7"/>
    <w:rsid w:val="00B97545"/>
    <w:rsid w:val="00BA13AB"/>
    <w:rsid w:val="00BA5065"/>
    <w:rsid w:val="00BC0993"/>
    <w:rsid w:val="00BC2C55"/>
    <w:rsid w:val="00BD1522"/>
    <w:rsid w:val="00BE10AF"/>
    <w:rsid w:val="00BE2E0E"/>
    <w:rsid w:val="00BE2F32"/>
    <w:rsid w:val="00C0553C"/>
    <w:rsid w:val="00C062D9"/>
    <w:rsid w:val="00C15D08"/>
    <w:rsid w:val="00C16C7D"/>
    <w:rsid w:val="00C3016A"/>
    <w:rsid w:val="00C42527"/>
    <w:rsid w:val="00C44363"/>
    <w:rsid w:val="00C5295E"/>
    <w:rsid w:val="00C54DAB"/>
    <w:rsid w:val="00C575EF"/>
    <w:rsid w:val="00C702F9"/>
    <w:rsid w:val="00C816B2"/>
    <w:rsid w:val="00C81865"/>
    <w:rsid w:val="00C81BAD"/>
    <w:rsid w:val="00C8464E"/>
    <w:rsid w:val="00C8579E"/>
    <w:rsid w:val="00C85D06"/>
    <w:rsid w:val="00C9747E"/>
    <w:rsid w:val="00CA12E2"/>
    <w:rsid w:val="00CA7DF7"/>
    <w:rsid w:val="00CB1097"/>
    <w:rsid w:val="00CB606C"/>
    <w:rsid w:val="00CC2E08"/>
    <w:rsid w:val="00CD6F19"/>
    <w:rsid w:val="00CE6E94"/>
    <w:rsid w:val="00CF614A"/>
    <w:rsid w:val="00D0130A"/>
    <w:rsid w:val="00D07EE0"/>
    <w:rsid w:val="00D10E7C"/>
    <w:rsid w:val="00D31822"/>
    <w:rsid w:val="00D40B8E"/>
    <w:rsid w:val="00D80C79"/>
    <w:rsid w:val="00D92F03"/>
    <w:rsid w:val="00DB3182"/>
    <w:rsid w:val="00DC49AF"/>
    <w:rsid w:val="00DC640A"/>
    <w:rsid w:val="00DD5E17"/>
    <w:rsid w:val="00DD7928"/>
    <w:rsid w:val="00DE575E"/>
    <w:rsid w:val="00DF569C"/>
    <w:rsid w:val="00E00A7C"/>
    <w:rsid w:val="00E02EEB"/>
    <w:rsid w:val="00E04172"/>
    <w:rsid w:val="00E149E2"/>
    <w:rsid w:val="00E44931"/>
    <w:rsid w:val="00E4549C"/>
    <w:rsid w:val="00E47C66"/>
    <w:rsid w:val="00E5130B"/>
    <w:rsid w:val="00E5739D"/>
    <w:rsid w:val="00E65AF4"/>
    <w:rsid w:val="00E67E26"/>
    <w:rsid w:val="00E75AA8"/>
    <w:rsid w:val="00E77042"/>
    <w:rsid w:val="00E83F6D"/>
    <w:rsid w:val="00E95F27"/>
    <w:rsid w:val="00EA2F5A"/>
    <w:rsid w:val="00EB7D65"/>
    <w:rsid w:val="00EC02E1"/>
    <w:rsid w:val="00ED2276"/>
    <w:rsid w:val="00EF02DB"/>
    <w:rsid w:val="00EF11B7"/>
    <w:rsid w:val="00F20C80"/>
    <w:rsid w:val="00F24114"/>
    <w:rsid w:val="00F33E06"/>
    <w:rsid w:val="00F3655E"/>
    <w:rsid w:val="00F371EE"/>
    <w:rsid w:val="00F4350C"/>
    <w:rsid w:val="00F43541"/>
    <w:rsid w:val="00F50430"/>
    <w:rsid w:val="00F5139E"/>
    <w:rsid w:val="00F56813"/>
    <w:rsid w:val="00F569DC"/>
    <w:rsid w:val="00F61720"/>
    <w:rsid w:val="00F80A4B"/>
    <w:rsid w:val="00F85D2A"/>
    <w:rsid w:val="00F912C3"/>
    <w:rsid w:val="00F91BE9"/>
    <w:rsid w:val="00F97A4A"/>
    <w:rsid w:val="00FB0D0F"/>
    <w:rsid w:val="00FB3AFA"/>
    <w:rsid w:val="00FB70A3"/>
    <w:rsid w:val="00FB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13E5"/>
  <w15:docId w15:val="{6A48DDBB-6598-4040-AB46-E6363F88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00" w:after="60"/>
      <w:ind w:left="2126" w:hanging="708"/>
      <w:outlineLvl w:val="0"/>
    </w:pPr>
    <w:rPr>
      <w:b/>
      <w:small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60" w:after="60"/>
      <w:ind w:left="709" w:hanging="708"/>
      <w:outlineLvl w:val="1"/>
    </w:pPr>
  </w:style>
  <w:style w:type="paragraph" w:styleId="3">
    <w:name w:val="heading 3"/>
    <w:basedOn w:val="a"/>
    <w:next w:val="a"/>
    <w:uiPriority w:val="9"/>
    <w:unhideWhenUsed/>
    <w:qFormat/>
    <w:pPr>
      <w:spacing w:before="40" w:after="40"/>
      <w:ind w:left="709" w:hanging="709"/>
      <w:outlineLvl w:val="2"/>
    </w:pPr>
  </w:style>
  <w:style w:type="paragraph" w:styleId="4">
    <w:name w:val="heading 4"/>
    <w:basedOn w:val="a"/>
    <w:next w:val="a"/>
    <w:uiPriority w:val="9"/>
    <w:semiHidden/>
    <w:unhideWhenUsed/>
    <w:qFormat/>
    <w:pPr>
      <w:spacing w:before="40" w:after="40"/>
      <w:ind w:left="709" w:hanging="709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pPr>
      <w:spacing w:before="240" w:after="60"/>
      <w:ind w:left="3540" w:hanging="708"/>
      <w:outlineLvl w:val="4"/>
    </w:pPr>
    <w:rPr>
      <w:rFonts w:ascii="Arial" w:eastAsia="Arial" w:hAnsi="Arial" w:cs="Arial"/>
    </w:rPr>
  </w:style>
  <w:style w:type="paragraph" w:styleId="6">
    <w:name w:val="heading 6"/>
    <w:basedOn w:val="a"/>
    <w:next w:val="a"/>
    <w:uiPriority w:val="9"/>
    <w:semiHidden/>
    <w:unhideWhenUsed/>
    <w:qFormat/>
    <w:pPr>
      <w:spacing w:before="240" w:after="60"/>
      <w:ind w:left="4248" w:hanging="708"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  <w:spacing w:after="120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List Paragraph"/>
    <w:basedOn w:val="a"/>
    <w:uiPriority w:val="34"/>
    <w:qFormat/>
    <w:rsid w:val="00135848"/>
    <w:pPr>
      <w:ind w:left="720"/>
      <w:contextualSpacing/>
    </w:p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135848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135848"/>
    <w:rPr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7900C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0671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6714"/>
    <w:rPr>
      <w:rFonts w:ascii="Segoe UI" w:hAnsi="Segoe UI" w:cs="Segoe UI"/>
      <w:sz w:val="18"/>
      <w:szCs w:val="18"/>
    </w:rPr>
  </w:style>
  <w:style w:type="paragraph" w:styleId="af5">
    <w:name w:val="Revision"/>
    <w:hidden/>
    <w:uiPriority w:val="99"/>
    <w:semiHidden/>
    <w:rsid w:val="000910B4"/>
    <w:pPr>
      <w:spacing w:before="0"/>
      <w:jc w:val="left"/>
    </w:pPr>
  </w:style>
  <w:style w:type="table" w:styleId="af6">
    <w:name w:val="Table Grid"/>
    <w:basedOn w:val="a1"/>
    <w:uiPriority w:val="39"/>
    <w:rsid w:val="00E5739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526219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52621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0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F923E1-31DE-483D-A2CC-1AFD12F6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3922</Words>
  <Characters>22357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v.a.guzov</dc:creator>
  <cp:lastModifiedBy>v.a.guzov</cp:lastModifiedBy>
  <cp:revision>26</cp:revision>
  <cp:lastPrinted>2022-06-22T09:24:00Z</cp:lastPrinted>
  <dcterms:created xsi:type="dcterms:W3CDTF">2023-04-10T10:31:00Z</dcterms:created>
  <dcterms:modified xsi:type="dcterms:W3CDTF">2023-04-10T14:52:00Z</dcterms:modified>
</cp:coreProperties>
</file>